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5C48" w:rsidRPr="00303224" w:rsidRDefault="00165C48" w:rsidP="00165C48">
      <w:pPr>
        <w:spacing w:line="360" w:lineRule="exact"/>
        <w:jc w:val="center"/>
        <w:rPr>
          <w:rFonts w:eastAsia="標楷體"/>
          <w:sz w:val="28"/>
          <w:szCs w:val="24"/>
        </w:rPr>
      </w:pPr>
      <w:r w:rsidRPr="008C7624">
        <w:rPr>
          <w:rFonts w:eastAsia="標楷體" w:hAnsi="標楷體"/>
          <w:b/>
          <w:sz w:val="26"/>
          <w:szCs w:val="26"/>
        </w:rPr>
        <w:t>本土語言（客家語）</w:t>
      </w:r>
      <w:r w:rsidRPr="008C7624">
        <w:rPr>
          <w:rFonts w:eastAsia="標楷體" w:hAnsi="標楷體" w:hint="eastAsia"/>
          <w:b/>
          <w:sz w:val="26"/>
          <w:szCs w:val="26"/>
        </w:rPr>
        <w:t>現職教師師資培訓暨</w:t>
      </w:r>
      <w:r w:rsidRPr="008C7624">
        <w:rPr>
          <w:rFonts w:eastAsia="標楷體" w:hAnsi="標楷體"/>
          <w:b/>
          <w:sz w:val="26"/>
          <w:szCs w:val="26"/>
        </w:rPr>
        <w:t>認證輔導加強班研習實施計畫</w:t>
      </w:r>
    </w:p>
    <w:p w:rsidR="00165C48" w:rsidRPr="003E32DB" w:rsidRDefault="00165C48" w:rsidP="00165C48">
      <w:pPr>
        <w:spacing w:line="360" w:lineRule="exact"/>
        <w:jc w:val="center"/>
        <w:rPr>
          <w:rFonts w:eastAsia="標楷體"/>
          <w:szCs w:val="24"/>
        </w:rPr>
      </w:pPr>
    </w:p>
    <w:p w:rsidR="00165C48" w:rsidRPr="003E32DB" w:rsidRDefault="00165C48" w:rsidP="00165C48">
      <w:pPr>
        <w:numPr>
          <w:ilvl w:val="0"/>
          <w:numId w:val="1"/>
        </w:numPr>
        <w:snapToGrid w:val="0"/>
        <w:spacing w:line="400" w:lineRule="atLeast"/>
        <w:jc w:val="both"/>
        <w:rPr>
          <w:rFonts w:eastAsia="標楷體"/>
          <w:szCs w:val="24"/>
        </w:rPr>
      </w:pPr>
      <w:r w:rsidRPr="003E32DB">
        <w:rPr>
          <w:rFonts w:eastAsia="標楷體" w:hAnsi="標楷體"/>
          <w:szCs w:val="24"/>
        </w:rPr>
        <w:t>依據：依本局函頒「新北市國民中小學推動本土語言教學中程計畫」辦理。</w:t>
      </w:r>
    </w:p>
    <w:p w:rsidR="00165C48" w:rsidRPr="003E32DB" w:rsidRDefault="00165C48" w:rsidP="00165C48">
      <w:pPr>
        <w:numPr>
          <w:ilvl w:val="0"/>
          <w:numId w:val="1"/>
        </w:numPr>
        <w:snapToGrid w:val="0"/>
        <w:spacing w:line="400" w:lineRule="atLeast"/>
        <w:jc w:val="both"/>
        <w:rPr>
          <w:rFonts w:eastAsia="標楷體"/>
          <w:szCs w:val="24"/>
        </w:rPr>
      </w:pPr>
      <w:r w:rsidRPr="003E32DB">
        <w:rPr>
          <w:rFonts w:eastAsia="標楷體" w:hAnsi="標楷體"/>
          <w:szCs w:val="24"/>
        </w:rPr>
        <w:t>目的：</w:t>
      </w:r>
    </w:p>
    <w:p w:rsidR="00165C48" w:rsidRPr="003E32DB" w:rsidRDefault="00165C48" w:rsidP="00165C48">
      <w:pPr>
        <w:numPr>
          <w:ilvl w:val="3"/>
          <w:numId w:val="1"/>
        </w:numPr>
        <w:snapToGrid w:val="0"/>
        <w:spacing w:line="400" w:lineRule="atLeast"/>
        <w:ind w:left="1080" w:hanging="720"/>
        <w:jc w:val="both"/>
        <w:rPr>
          <w:rFonts w:eastAsia="標楷體"/>
          <w:szCs w:val="24"/>
        </w:rPr>
      </w:pPr>
      <w:r w:rsidRPr="003E32DB">
        <w:rPr>
          <w:rFonts w:eastAsia="標楷體" w:hAnsi="標楷體"/>
          <w:szCs w:val="24"/>
        </w:rPr>
        <w:t>培養教師本土語言及本土文化的知能，以激發學生愛家、愛鄉、愛國的情操。</w:t>
      </w:r>
    </w:p>
    <w:p w:rsidR="00165C48" w:rsidRPr="003E32DB" w:rsidRDefault="00165C48" w:rsidP="00165C48">
      <w:pPr>
        <w:numPr>
          <w:ilvl w:val="3"/>
          <w:numId w:val="1"/>
        </w:numPr>
        <w:snapToGrid w:val="0"/>
        <w:spacing w:line="400" w:lineRule="atLeast"/>
        <w:ind w:left="1080" w:hanging="720"/>
        <w:jc w:val="both"/>
        <w:rPr>
          <w:rFonts w:eastAsia="標楷體"/>
          <w:szCs w:val="24"/>
        </w:rPr>
      </w:pPr>
      <w:r w:rsidRPr="003E32DB">
        <w:rPr>
          <w:rFonts w:eastAsia="標楷體" w:hAnsi="標楷體"/>
          <w:szCs w:val="24"/>
        </w:rPr>
        <w:t>落實學校本土語言教學工作，尊重多元語言文化的發展，並促進社會和諧。</w:t>
      </w:r>
    </w:p>
    <w:p w:rsidR="00165C48" w:rsidRPr="003E32DB" w:rsidRDefault="00165C48" w:rsidP="00165C48">
      <w:pPr>
        <w:numPr>
          <w:ilvl w:val="3"/>
          <w:numId w:val="1"/>
        </w:numPr>
        <w:snapToGrid w:val="0"/>
        <w:spacing w:line="400" w:lineRule="atLeast"/>
        <w:ind w:left="1080" w:hanging="720"/>
        <w:jc w:val="both"/>
        <w:rPr>
          <w:rFonts w:eastAsia="標楷體"/>
          <w:szCs w:val="24"/>
        </w:rPr>
      </w:pPr>
      <w:r w:rsidRPr="003E32DB">
        <w:rPr>
          <w:rFonts w:eastAsia="標楷體" w:hAnsi="標楷體"/>
          <w:szCs w:val="24"/>
        </w:rPr>
        <w:t>提升教師欣賞本土語言之文學作品的能力，並能有效應用本土語言寫作。</w:t>
      </w:r>
    </w:p>
    <w:p w:rsidR="00165C48" w:rsidRPr="003E32DB" w:rsidRDefault="00165C48" w:rsidP="00165C48">
      <w:pPr>
        <w:numPr>
          <w:ilvl w:val="0"/>
          <w:numId w:val="1"/>
        </w:numPr>
        <w:snapToGrid w:val="0"/>
        <w:spacing w:line="400" w:lineRule="atLeast"/>
        <w:jc w:val="both"/>
        <w:rPr>
          <w:rFonts w:eastAsia="標楷體"/>
          <w:szCs w:val="24"/>
        </w:rPr>
      </w:pPr>
      <w:r w:rsidRPr="003E32DB">
        <w:rPr>
          <w:rFonts w:eastAsia="標楷體" w:hAnsi="標楷體"/>
          <w:szCs w:val="24"/>
        </w:rPr>
        <w:t>主辦單位：新北市政府教育局</w:t>
      </w:r>
    </w:p>
    <w:p w:rsidR="00165C48" w:rsidRPr="003E32DB" w:rsidRDefault="00165C48" w:rsidP="00165C48">
      <w:pPr>
        <w:numPr>
          <w:ilvl w:val="0"/>
          <w:numId w:val="1"/>
        </w:numPr>
        <w:snapToGrid w:val="0"/>
        <w:spacing w:line="400" w:lineRule="atLeast"/>
        <w:ind w:left="540" w:hanging="540"/>
        <w:jc w:val="both"/>
        <w:rPr>
          <w:rFonts w:eastAsia="標楷體"/>
          <w:szCs w:val="24"/>
        </w:rPr>
      </w:pPr>
      <w:r w:rsidRPr="003E32DB">
        <w:rPr>
          <w:rFonts w:eastAsia="標楷體" w:hAnsi="標楷體"/>
          <w:szCs w:val="24"/>
        </w:rPr>
        <w:t>承辦單位：新北市</w:t>
      </w:r>
      <w:r w:rsidR="00C7440B" w:rsidRPr="00C7440B">
        <w:rPr>
          <w:rFonts w:eastAsia="標楷體" w:hAnsi="標楷體" w:hint="eastAsia"/>
          <w:color w:val="FF0000"/>
          <w:szCs w:val="24"/>
        </w:rPr>
        <w:t>三重</w:t>
      </w:r>
      <w:r w:rsidRPr="00C7440B">
        <w:rPr>
          <w:rFonts w:eastAsia="標楷體" w:hAnsi="標楷體" w:hint="eastAsia"/>
          <w:color w:val="FF0000"/>
          <w:szCs w:val="24"/>
        </w:rPr>
        <w:t>區</w:t>
      </w:r>
      <w:r w:rsidR="00C7440B" w:rsidRPr="00C7440B">
        <w:rPr>
          <w:rFonts w:eastAsia="標楷體" w:hAnsi="標楷體" w:hint="eastAsia"/>
          <w:color w:val="FF0000"/>
          <w:szCs w:val="24"/>
        </w:rPr>
        <w:t>三重</w:t>
      </w:r>
      <w:r w:rsidRPr="003E32DB">
        <w:rPr>
          <w:rFonts w:eastAsia="標楷體" w:hAnsi="標楷體"/>
          <w:szCs w:val="24"/>
        </w:rPr>
        <w:t>國民小學</w:t>
      </w:r>
    </w:p>
    <w:p w:rsidR="00165C48" w:rsidRPr="003166AF" w:rsidRDefault="00165C48" w:rsidP="003166AF">
      <w:pPr>
        <w:numPr>
          <w:ilvl w:val="0"/>
          <w:numId w:val="1"/>
        </w:numPr>
        <w:snapToGrid w:val="0"/>
        <w:spacing w:line="400" w:lineRule="atLeast"/>
        <w:ind w:left="540" w:hanging="540"/>
        <w:jc w:val="both"/>
        <w:rPr>
          <w:rFonts w:eastAsia="標楷體"/>
          <w:szCs w:val="24"/>
        </w:rPr>
      </w:pPr>
      <w:r>
        <w:rPr>
          <w:rFonts w:eastAsia="標楷體" w:hAnsi="標楷體" w:hint="eastAsia"/>
          <w:szCs w:val="24"/>
        </w:rPr>
        <w:t>協</w:t>
      </w:r>
      <w:r w:rsidRPr="003E32DB">
        <w:rPr>
          <w:rFonts w:eastAsia="標楷體" w:hAnsi="標楷體"/>
          <w:szCs w:val="24"/>
        </w:rPr>
        <w:t>辦單位：</w:t>
      </w:r>
      <w:r w:rsidRPr="00C7440B">
        <w:rPr>
          <w:rFonts w:eastAsia="標楷體" w:hAnsi="標楷體"/>
          <w:color w:val="FF0000"/>
          <w:szCs w:val="24"/>
        </w:rPr>
        <w:t>新北市</w:t>
      </w:r>
      <w:r w:rsidR="00C7440B" w:rsidRPr="00C7440B">
        <w:rPr>
          <w:rFonts w:eastAsia="標楷體" w:hAnsi="標楷體" w:hint="eastAsia"/>
          <w:color w:val="FF0000"/>
          <w:szCs w:val="24"/>
        </w:rPr>
        <w:t>三重</w:t>
      </w:r>
      <w:r w:rsidRPr="00C7440B">
        <w:rPr>
          <w:rFonts w:eastAsia="標楷體" w:hAnsi="標楷體" w:hint="eastAsia"/>
          <w:color w:val="FF0000"/>
          <w:szCs w:val="24"/>
        </w:rPr>
        <w:t>區</w:t>
      </w:r>
      <w:r w:rsidR="00C7440B" w:rsidRPr="00C7440B">
        <w:rPr>
          <w:rFonts w:eastAsia="標楷體" w:hAnsi="標楷體" w:hint="eastAsia"/>
          <w:color w:val="FF0000"/>
          <w:szCs w:val="24"/>
        </w:rPr>
        <w:t>三重</w:t>
      </w:r>
      <w:r w:rsidRPr="00C7440B">
        <w:rPr>
          <w:rFonts w:eastAsia="標楷體" w:hAnsi="標楷體"/>
          <w:color w:val="FF0000"/>
          <w:szCs w:val="24"/>
        </w:rPr>
        <w:t>國民小學</w:t>
      </w:r>
      <w:r w:rsidRPr="00C7440B">
        <w:rPr>
          <w:rFonts w:eastAsia="標楷體" w:hAnsi="標楷體" w:hint="eastAsia"/>
          <w:color w:val="FF0000"/>
          <w:szCs w:val="24"/>
        </w:rPr>
        <w:t>(</w:t>
      </w:r>
      <w:r w:rsidRPr="00C7440B">
        <w:rPr>
          <w:rFonts w:ascii="標楷體" w:eastAsia="標楷體" w:hAnsi="標楷體" w:cs="新細明體" w:hint="eastAsia"/>
          <w:color w:val="FF0000"/>
          <w:kern w:val="0"/>
          <w:szCs w:val="24"/>
        </w:rPr>
        <w:t>客家語輔導團)</w:t>
      </w:r>
      <w:r w:rsidRPr="003166AF">
        <w:rPr>
          <w:rFonts w:ascii="標楷體" w:eastAsia="標楷體" w:hAnsi="標楷體" w:cs="新細明體" w:hint="eastAsia"/>
          <w:kern w:val="0"/>
          <w:szCs w:val="24"/>
        </w:rPr>
        <w:t>。</w:t>
      </w:r>
    </w:p>
    <w:p w:rsidR="00165C48" w:rsidRPr="003E32DB" w:rsidRDefault="00165C48" w:rsidP="00165C48">
      <w:pPr>
        <w:numPr>
          <w:ilvl w:val="0"/>
          <w:numId w:val="1"/>
        </w:numPr>
        <w:snapToGrid w:val="0"/>
        <w:spacing w:line="400" w:lineRule="atLeast"/>
        <w:jc w:val="both"/>
        <w:rPr>
          <w:rFonts w:eastAsia="標楷體"/>
          <w:szCs w:val="24"/>
        </w:rPr>
      </w:pPr>
      <w:r w:rsidRPr="003E32DB">
        <w:rPr>
          <w:rFonts w:eastAsia="標楷體" w:hAnsi="標楷體"/>
          <w:szCs w:val="24"/>
        </w:rPr>
        <w:t>規</w:t>
      </w:r>
      <w:r w:rsidRPr="003E32DB">
        <w:rPr>
          <w:rFonts w:eastAsia="標楷體" w:hAnsi="標楷體" w:hint="eastAsia"/>
          <w:szCs w:val="24"/>
        </w:rPr>
        <w:t>劃</w:t>
      </w:r>
      <w:r w:rsidRPr="003E32DB">
        <w:rPr>
          <w:rFonts w:eastAsia="標楷體" w:hAnsi="標楷體"/>
          <w:szCs w:val="24"/>
        </w:rPr>
        <w:t>原則：</w:t>
      </w:r>
    </w:p>
    <w:p w:rsidR="00165C48" w:rsidRPr="003E32DB" w:rsidRDefault="00165C48" w:rsidP="00165C48">
      <w:pPr>
        <w:snapToGrid w:val="0"/>
        <w:spacing w:line="400" w:lineRule="atLeast"/>
        <w:ind w:left="448"/>
        <w:jc w:val="both"/>
        <w:rPr>
          <w:rFonts w:eastAsia="標楷體"/>
          <w:szCs w:val="24"/>
        </w:rPr>
      </w:pPr>
      <w:r w:rsidRPr="003E32DB">
        <w:rPr>
          <w:rFonts w:eastAsia="標楷體" w:hAnsi="標楷體"/>
          <w:szCs w:val="24"/>
        </w:rPr>
        <w:t>一、實用性：以進階課程為本年度規</w:t>
      </w:r>
      <w:r w:rsidRPr="003E32DB">
        <w:rPr>
          <w:rFonts w:eastAsia="標楷體" w:hAnsi="標楷體" w:hint="eastAsia"/>
          <w:szCs w:val="24"/>
        </w:rPr>
        <w:t>劃</w:t>
      </w:r>
      <w:r w:rsidRPr="003E32DB">
        <w:rPr>
          <w:rFonts w:eastAsia="標楷體" w:hAnsi="標楷體"/>
          <w:szCs w:val="24"/>
        </w:rPr>
        <w:t>重點，讓教師至少能學會</w:t>
      </w:r>
      <w:r w:rsidRPr="003E32DB">
        <w:rPr>
          <w:rFonts w:eastAsia="標楷體"/>
          <w:szCs w:val="24"/>
        </w:rPr>
        <w:t>1</w:t>
      </w:r>
      <w:r w:rsidRPr="003E32DB">
        <w:rPr>
          <w:rFonts w:eastAsia="標楷體" w:hAnsi="標楷體"/>
          <w:szCs w:val="24"/>
        </w:rPr>
        <w:t>套標音系統。</w:t>
      </w:r>
    </w:p>
    <w:p w:rsidR="00165C48" w:rsidRPr="003E32DB" w:rsidRDefault="00165C48" w:rsidP="00165C48">
      <w:pPr>
        <w:snapToGrid w:val="0"/>
        <w:spacing w:line="400" w:lineRule="atLeast"/>
        <w:ind w:left="434"/>
        <w:jc w:val="both"/>
        <w:rPr>
          <w:rFonts w:eastAsia="標楷體"/>
          <w:szCs w:val="24"/>
        </w:rPr>
      </w:pPr>
      <w:r w:rsidRPr="003E32DB">
        <w:rPr>
          <w:rFonts w:eastAsia="標楷體" w:hAnsi="標楷體"/>
          <w:szCs w:val="24"/>
        </w:rPr>
        <w:t>二、普遍性：以九分大區規</w:t>
      </w:r>
      <w:r w:rsidRPr="003E32DB">
        <w:rPr>
          <w:rFonts w:eastAsia="標楷體" w:hAnsi="標楷體" w:hint="eastAsia"/>
          <w:szCs w:val="24"/>
        </w:rPr>
        <w:t>劃</w:t>
      </w:r>
      <w:r w:rsidRPr="003E32DB">
        <w:rPr>
          <w:rFonts w:eastAsia="標楷體" w:hAnsi="標楷體"/>
          <w:szCs w:val="24"/>
        </w:rPr>
        <w:t>為主，讓各區教師能就近踴躍參加研習。</w:t>
      </w:r>
    </w:p>
    <w:p w:rsidR="00165C48" w:rsidRPr="003E32DB" w:rsidRDefault="00165C48" w:rsidP="00165C48">
      <w:pPr>
        <w:snapToGrid w:val="0"/>
        <w:spacing w:line="400" w:lineRule="atLeast"/>
        <w:ind w:left="434"/>
        <w:jc w:val="both"/>
        <w:rPr>
          <w:rFonts w:eastAsia="標楷體"/>
          <w:szCs w:val="24"/>
        </w:rPr>
      </w:pPr>
      <w:r w:rsidRPr="003E32DB">
        <w:rPr>
          <w:rFonts w:eastAsia="標楷體" w:hAnsi="標楷體"/>
          <w:szCs w:val="24"/>
        </w:rPr>
        <w:t>三、功能性：著重以教師為主的研習，遍植本土語言的種子，達到語言生活化的目的。</w:t>
      </w:r>
    </w:p>
    <w:p w:rsidR="00165C48" w:rsidRPr="003E32DB" w:rsidRDefault="00165C48" w:rsidP="00165C48">
      <w:pPr>
        <w:numPr>
          <w:ilvl w:val="0"/>
          <w:numId w:val="1"/>
        </w:numPr>
        <w:ind w:left="1620" w:hanging="1620"/>
        <w:jc w:val="both"/>
        <w:rPr>
          <w:rFonts w:eastAsia="標楷體"/>
          <w:szCs w:val="24"/>
        </w:rPr>
      </w:pPr>
      <w:r w:rsidRPr="003E32DB">
        <w:rPr>
          <w:rFonts w:eastAsia="標楷體" w:hAnsi="標楷體"/>
          <w:szCs w:val="24"/>
        </w:rPr>
        <w:t>參加對象：各場次研習以本市國中、小教師</w:t>
      </w:r>
      <w:r w:rsidRPr="003E32DB">
        <w:rPr>
          <w:rFonts w:eastAsia="標楷體"/>
          <w:szCs w:val="24"/>
        </w:rPr>
        <w:t>(</w:t>
      </w:r>
      <w:r w:rsidRPr="003E32DB">
        <w:rPr>
          <w:rFonts w:eastAsia="標楷體" w:hAnsi="標楷體"/>
          <w:szCs w:val="24"/>
        </w:rPr>
        <w:t>以編制內教師為最優先錄取</w:t>
      </w:r>
      <w:r w:rsidRPr="003E32DB">
        <w:rPr>
          <w:rFonts w:eastAsia="標楷體"/>
          <w:szCs w:val="24"/>
        </w:rPr>
        <w:t>)</w:t>
      </w:r>
      <w:r w:rsidRPr="003E32DB">
        <w:rPr>
          <w:rFonts w:eastAsia="標楷體" w:hAnsi="標楷體"/>
          <w:szCs w:val="24"/>
        </w:rPr>
        <w:t>，凡全程參加各場次研習之教師同意給予公假登記。</w:t>
      </w:r>
    </w:p>
    <w:p w:rsidR="00165C48" w:rsidRPr="003E32DB" w:rsidRDefault="001E037C" w:rsidP="00165C48">
      <w:pPr>
        <w:numPr>
          <w:ilvl w:val="0"/>
          <w:numId w:val="1"/>
        </w:numPr>
        <w:snapToGrid w:val="0"/>
        <w:spacing w:line="400" w:lineRule="atLeast"/>
        <w:jc w:val="both"/>
        <w:rPr>
          <w:rFonts w:eastAsia="標楷體"/>
          <w:szCs w:val="24"/>
        </w:rPr>
      </w:pPr>
      <w:r>
        <w:rPr>
          <w:rFonts w:eastAsia="標楷體" w:hAnsi="標楷體"/>
          <w:szCs w:val="24"/>
        </w:rPr>
        <w:t>辦理研習地點、時間及課程內容：如課程表</w:t>
      </w:r>
    </w:p>
    <w:p w:rsidR="00165C48" w:rsidRPr="00301C3F" w:rsidRDefault="00165C48" w:rsidP="00B94949">
      <w:pPr>
        <w:numPr>
          <w:ilvl w:val="0"/>
          <w:numId w:val="1"/>
        </w:numPr>
        <w:snapToGrid w:val="0"/>
        <w:spacing w:line="400" w:lineRule="atLeast"/>
        <w:rPr>
          <w:rFonts w:eastAsia="標楷體"/>
          <w:szCs w:val="24"/>
        </w:rPr>
      </w:pPr>
      <w:r w:rsidRPr="003E32DB">
        <w:rPr>
          <w:rFonts w:eastAsia="標楷體" w:hAnsi="標楷體"/>
          <w:szCs w:val="24"/>
        </w:rPr>
        <w:t>報名方式：請承辦學校上網登錄研習訊息，欲參加研習之教師，</w:t>
      </w:r>
      <w:r w:rsidRPr="003E32DB">
        <w:rPr>
          <w:rFonts w:eastAsia="標楷體" w:hAnsi="標楷體"/>
          <w:szCs w:val="24"/>
          <w:u w:val="single"/>
        </w:rPr>
        <w:t>請逕至本市校務行政系統報名（</w:t>
      </w:r>
      <w:r w:rsidR="00B94949" w:rsidRPr="00B94949">
        <w:rPr>
          <w:rFonts w:ascii="Calibri" w:hAnsi="Calibri"/>
          <w:szCs w:val="22"/>
        </w:rPr>
        <w:t>https://esa.ntpc.edu.tw/</w:t>
      </w:r>
      <w:r w:rsidRPr="003E32DB">
        <w:rPr>
          <w:rFonts w:eastAsia="標楷體" w:hAnsi="標楷體"/>
          <w:szCs w:val="24"/>
          <w:u w:val="single"/>
        </w:rPr>
        <w:t>）</w:t>
      </w:r>
      <w:r w:rsidRPr="003E32DB">
        <w:rPr>
          <w:rFonts w:eastAsia="標楷體" w:hAnsi="標楷體"/>
          <w:szCs w:val="24"/>
        </w:rPr>
        <w:t>，將依報名順序依序錄取，額滿為止</w:t>
      </w:r>
      <w:r>
        <w:rPr>
          <w:rFonts w:ascii="標楷體" w:eastAsia="標楷體" w:hAnsi="標楷體" w:hint="eastAsia"/>
          <w:szCs w:val="24"/>
        </w:rPr>
        <w:t>，</w:t>
      </w:r>
      <w:r w:rsidRPr="003E32DB">
        <w:rPr>
          <w:rFonts w:eastAsia="標楷體" w:hAnsi="標楷體"/>
          <w:szCs w:val="24"/>
        </w:rPr>
        <w:t>錄取名單請自行瀏覽網站</w:t>
      </w:r>
      <w:r w:rsidRPr="00301C3F">
        <w:rPr>
          <w:rFonts w:eastAsia="標楷體" w:hAnsi="標楷體"/>
          <w:szCs w:val="24"/>
        </w:rPr>
        <w:t>。</w:t>
      </w:r>
    </w:p>
    <w:p w:rsidR="00165C48" w:rsidRPr="00301C3F" w:rsidRDefault="00165C48" w:rsidP="00165C48">
      <w:pPr>
        <w:numPr>
          <w:ilvl w:val="0"/>
          <w:numId w:val="1"/>
        </w:numPr>
        <w:snapToGrid w:val="0"/>
        <w:spacing w:line="400" w:lineRule="atLeast"/>
        <w:rPr>
          <w:rFonts w:eastAsia="標楷體"/>
          <w:szCs w:val="24"/>
        </w:rPr>
      </w:pPr>
      <w:r w:rsidRPr="00301C3F">
        <w:rPr>
          <w:rFonts w:eastAsia="標楷體" w:hAnsi="標楷體"/>
          <w:szCs w:val="24"/>
        </w:rPr>
        <w:t>研習證明：</w:t>
      </w:r>
    </w:p>
    <w:p w:rsidR="00165C48" w:rsidRPr="00301C3F" w:rsidRDefault="00165C48" w:rsidP="00165C48">
      <w:pPr>
        <w:tabs>
          <w:tab w:val="left" w:pos="720"/>
        </w:tabs>
        <w:snapToGrid w:val="0"/>
        <w:spacing w:line="400" w:lineRule="atLeast"/>
        <w:rPr>
          <w:rFonts w:eastAsia="標楷體"/>
          <w:szCs w:val="24"/>
        </w:rPr>
      </w:pPr>
      <w:r w:rsidRPr="00301C3F">
        <w:rPr>
          <w:rFonts w:eastAsia="標楷體"/>
          <w:szCs w:val="24"/>
        </w:rPr>
        <w:t xml:space="preserve">    </w:t>
      </w:r>
      <w:r w:rsidRPr="00301C3F">
        <w:rPr>
          <w:rFonts w:eastAsia="標楷體" w:hAnsi="標楷體"/>
          <w:szCs w:val="24"/>
        </w:rPr>
        <w:t>一、全程參與研習課程者，始得參加該場之研習檢測或模擬測驗。</w:t>
      </w:r>
    </w:p>
    <w:p w:rsidR="00165C48" w:rsidRPr="00301C3F" w:rsidRDefault="00165C48" w:rsidP="00165C48">
      <w:pPr>
        <w:tabs>
          <w:tab w:val="left" w:pos="720"/>
        </w:tabs>
        <w:snapToGrid w:val="0"/>
        <w:spacing w:line="400" w:lineRule="atLeast"/>
        <w:ind w:left="900" w:hangingChars="375" w:hanging="900"/>
        <w:rPr>
          <w:rFonts w:eastAsia="標楷體"/>
          <w:szCs w:val="24"/>
        </w:rPr>
      </w:pPr>
      <w:r w:rsidRPr="00301C3F">
        <w:rPr>
          <w:rFonts w:eastAsia="標楷體"/>
          <w:szCs w:val="24"/>
        </w:rPr>
        <w:t xml:space="preserve">    </w:t>
      </w:r>
      <w:r w:rsidRPr="00301C3F">
        <w:rPr>
          <w:rFonts w:eastAsia="標楷體" w:hAnsi="標楷體"/>
          <w:szCs w:val="24"/>
        </w:rPr>
        <w:t>二、認證輔導加強班依實際參與情形核予研習時數</w:t>
      </w:r>
      <w:r w:rsidRPr="00301C3F">
        <w:rPr>
          <w:rFonts w:eastAsia="標楷體" w:hAnsi="標楷體" w:hint="eastAsia"/>
          <w:szCs w:val="24"/>
        </w:rPr>
        <w:t>。</w:t>
      </w:r>
    </w:p>
    <w:p w:rsidR="00165C48" w:rsidRPr="00301C3F" w:rsidRDefault="00165C48" w:rsidP="00165C48">
      <w:pPr>
        <w:tabs>
          <w:tab w:val="left" w:pos="1080"/>
        </w:tabs>
        <w:snapToGrid w:val="0"/>
        <w:spacing w:line="400" w:lineRule="atLeast"/>
        <w:jc w:val="both"/>
        <w:rPr>
          <w:rFonts w:eastAsia="標楷體"/>
          <w:szCs w:val="24"/>
        </w:rPr>
      </w:pPr>
      <w:r w:rsidRPr="00301C3F">
        <w:rPr>
          <w:rFonts w:eastAsia="標楷體" w:hAnsi="標楷體"/>
          <w:szCs w:val="24"/>
        </w:rPr>
        <w:t>壹拾壹、預期成效：</w:t>
      </w:r>
      <w:r w:rsidRPr="00301C3F">
        <w:rPr>
          <w:rFonts w:eastAsia="標楷體"/>
          <w:szCs w:val="24"/>
        </w:rPr>
        <w:br/>
        <w:t xml:space="preserve">   </w:t>
      </w:r>
      <w:r w:rsidRPr="00301C3F">
        <w:rPr>
          <w:rFonts w:eastAsia="標楷體" w:hAnsi="標楷體"/>
          <w:szCs w:val="24"/>
        </w:rPr>
        <w:t>一、可協助各校教師專業成長，落實政府教育政策，並有效推展本土語言教育。</w:t>
      </w:r>
    </w:p>
    <w:p w:rsidR="00165C48" w:rsidRPr="00301C3F" w:rsidRDefault="00165C48" w:rsidP="00165C48">
      <w:pPr>
        <w:tabs>
          <w:tab w:val="left" w:pos="1080"/>
        </w:tabs>
        <w:snapToGrid w:val="0"/>
        <w:spacing w:line="400" w:lineRule="atLeast"/>
        <w:ind w:left="360"/>
        <w:jc w:val="both"/>
        <w:rPr>
          <w:rFonts w:eastAsia="標楷體"/>
          <w:szCs w:val="24"/>
        </w:rPr>
      </w:pPr>
      <w:r w:rsidRPr="00301C3F">
        <w:rPr>
          <w:rFonts w:eastAsia="標楷體" w:hAnsi="標楷體"/>
          <w:szCs w:val="24"/>
        </w:rPr>
        <w:t>二、透過相互的分享交流，激勵教師共同參與課程研究。</w:t>
      </w:r>
    </w:p>
    <w:p w:rsidR="00165C48" w:rsidRPr="00301C3F" w:rsidRDefault="00165C48" w:rsidP="00165C48">
      <w:pPr>
        <w:tabs>
          <w:tab w:val="left" w:pos="1080"/>
        </w:tabs>
        <w:snapToGrid w:val="0"/>
        <w:spacing w:line="400" w:lineRule="atLeast"/>
        <w:jc w:val="both"/>
        <w:rPr>
          <w:rFonts w:eastAsia="標楷體"/>
          <w:szCs w:val="24"/>
        </w:rPr>
      </w:pPr>
      <w:r w:rsidRPr="00301C3F">
        <w:rPr>
          <w:rFonts w:eastAsia="標楷體"/>
          <w:szCs w:val="24"/>
        </w:rPr>
        <w:t xml:space="preserve">   </w:t>
      </w:r>
      <w:r w:rsidRPr="00301C3F">
        <w:rPr>
          <w:rFonts w:eastAsia="標楷體" w:hAnsi="標楷體"/>
          <w:szCs w:val="24"/>
        </w:rPr>
        <w:t>三、可充分建置資源人才庫，提供各校充裕的師資，使人才培育管道更加流暢</w:t>
      </w:r>
      <w:r w:rsidRPr="00301C3F">
        <w:rPr>
          <w:rFonts w:eastAsia="標楷體"/>
          <w:szCs w:val="24"/>
        </w:rPr>
        <w:br/>
        <w:t xml:space="preserve">   </w:t>
      </w:r>
      <w:r w:rsidRPr="00301C3F">
        <w:rPr>
          <w:rFonts w:eastAsia="標楷體" w:hAnsi="標楷體"/>
          <w:szCs w:val="24"/>
        </w:rPr>
        <w:t>四、透過研習可以增進教師對語言課程的瞭解，協助教師解決在本土語言教學上的</w:t>
      </w:r>
    </w:p>
    <w:p w:rsidR="00165C48" w:rsidRPr="00301C3F" w:rsidRDefault="00165C48" w:rsidP="00165C48">
      <w:pPr>
        <w:tabs>
          <w:tab w:val="left" w:pos="1080"/>
        </w:tabs>
        <w:snapToGrid w:val="0"/>
        <w:spacing w:line="400" w:lineRule="atLeast"/>
        <w:jc w:val="both"/>
        <w:rPr>
          <w:rFonts w:eastAsia="標楷體"/>
          <w:szCs w:val="24"/>
        </w:rPr>
      </w:pPr>
      <w:r w:rsidRPr="00301C3F">
        <w:rPr>
          <w:rFonts w:eastAsia="標楷體"/>
          <w:szCs w:val="24"/>
        </w:rPr>
        <w:t xml:space="preserve">       </w:t>
      </w:r>
      <w:r w:rsidRPr="00301C3F">
        <w:rPr>
          <w:rFonts w:eastAsia="標楷體" w:hAnsi="標楷體"/>
          <w:szCs w:val="24"/>
        </w:rPr>
        <w:t>問題。</w:t>
      </w:r>
    </w:p>
    <w:p w:rsidR="00165C48" w:rsidRPr="00301C3F" w:rsidRDefault="00165C48" w:rsidP="00165C48">
      <w:pPr>
        <w:tabs>
          <w:tab w:val="left" w:pos="1080"/>
        </w:tabs>
        <w:snapToGrid w:val="0"/>
        <w:spacing w:line="400" w:lineRule="atLeast"/>
        <w:jc w:val="both"/>
        <w:rPr>
          <w:rFonts w:eastAsia="標楷體"/>
          <w:szCs w:val="24"/>
        </w:rPr>
      </w:pPr>
      <w:r w:rsidRPr="00301C3F">
        <w:rPr>
          <w:rFonts w:eastAsia="標楷體"/>
          <w:szCs w:val="24"/>
        </w:rPr>
        <w:t xml:space="preserve">   </w:t>
      </w:r>
      <w:r w:rsidRPr="00301C3F">
        <w:rPr>
          <w:rFonts w:eastAsia="標楷體" w:hAnsi="標楷體"/>
          <w:szCs w:val="24"/>
        </w:rPr>
        <w:t>五、可提升教師本土語言能力，增進與本土語言人士的溝通樂趣。</w:t>
      </w:r>
    </w:p>
    <w:p w:rsidR="00165C48" w:rsidRPr="00301C3F" w:rsidRDefault="00165C48" w:rsidP="00165C48">
      <w:pPr>
        <w:tabs>
          <w:tab w:val="left" w:pos="1080"/>
        </w:tabs>
        <w:snapToGrid w:val="0"/>
        <w:spacing w:line="400" w:lineRule="atLeast"/>
        <w:jc w:val="both"/>
        <w:rPr>
          <w:rFonts w:eastAsia="標楷體"/>
          <w:bCs/>
          <w:szCs w:val="24"/>
        </w:rPr>
      </w:pPr>
      <w:r w:rsidRPr="00301C3F">
        <w:rPr>
          <w:rFonts w:eastAsia="標楷體" w:hAnsi="標楷體"/>
          <w:szCs w:val="24"/>
        </w:rPr>
        <w:t>壹拾貳、預定進度</w:t>
      </w:r>
      <w:r w:rsidRPr="00301C3F">
        <w:rPr>
          <w:rFonts w:eastAsia="標楷體"/>
          <w:szCs w:val="24"/>
        </w:rPr>
        <w:t>(</w:t>
      </w:r>
      <w:r w:rsidRPr="00301C3F">
        <w:rPr>
          <w:rFonts w:eastAsia="標楷體" w:hAnsi="標楷體"/>
          <w:szCs w:val="24"/>
        </w:rPr>
        <w:t>詳如研習規</w:t>
      </w:r>
      <w:r w:rsidRPr="00301C3F">
        <w:rPr>
          <w:rFonts w:eastAsia="標楷體" w:hAnsi="標楷體" w:hint="eastAsia"/>
          <w:szCs w:val="24"/>
        </w:rPr>
        <w:t>劃</w:t>
      </w:r>
      <w:r w:rsidRPr="00301C3F">
        <w:rPr>
          <w:rFonts w:eastAsia="標楷體" w:hAnsi="標楷體"/>
          <w:szCs w:val="24"/>
        </w:rPr>
        <w:t>表</w:t>
      </w:r>
      <w:r w:rsidRPr="00301C3F">
        <w:rPr>
          <w:rFonts w:eastAsia="標楷體"/>
          <w:bCs/>
          <w:szCs w:val="24"/>
        </w:rPr>
        <w:t>)</w:t>
      </w:r>
    </w:p>
    <w:p w:rsidR="00165C48" w:rsidRPr="00301C3F" w:rsidRDefault="00165C48" w:rsidP="00165C48">
      <w:pPr>
        <w:tabs>
          <w:tab w:val="left" w:pos="1080"/>
        </w:tabs>
        <w:snapToGrid w:val="0"/>
        <w:spacing w:line="400" w:lineRule="atLeast"/>
        <w:jc w:val="both"/>
        <w:rPr>
          <w:rFonts w:eastAsia="標楷體"/>
          <w:bCs/>
          <w:szCs w:val="24"/>
        </w:rPr>
      </w:pPr>
      <w:r w:rsidRPr="00301C3F">
        <w:rPr>
          <w:rFonts w:eastAsia="標楷體" w:hint="eastAsia"/>
          <w:bCs/>
          <w:szCs w:val="24"/>
        </w:rPr>
        <w:t>壹拾參、獎勵：請參閱本市本土語言認證獎勵計畫。</w:t>
      </w:r>
    </w:p>
    <w:p w:rsidR="0067545B" w:rsidRDefault="00165C48">
      <w:pPr>
        <w:widowControl/>
      </w:pPr>
      <w:r>
        <w:br w:type="page"/>
      </w:r>
    </w:p>
    <w:tbl>
      <w:tblPr>
        <w:tblW w:w="5108" w:type="pct"/>
        <w:tblInd w:w="-114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16"/>
        <w:gridCol w:w="1291"/>
        <w:gridCol w:w="4126"/>
        <w:gridCol w:w="2033"/>
        <w:gridCol w:w="783"/>
        <w:gridCol w:w="296"/>
        <w:gridCol w:w="296"/>
        <w:gridCol w:w="296"/>
      </w:tblGrid>
      <w:tr w:rsidR="0067545B" w:rsidRPr="00301C3F" w:rsidTr="0040132C">
        <w:trPr>
          <w:trHeight w:val="390"/>
        </w:trPr>
        <w:tc>
          <w:tcPr>
            <w:tcW w:w="5000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7545B" w:rsidRPr="00165C48" w:rsidRDefault="0067545B" w:rsidP="0040132C">
            <w:pPr>
              <w:jc w:val="both"/>
              <w:rPr>
                <w:rFonts w:eastAsia="標楷體" w:hAnsi="標楷體"/>
                <w:b/>
                <w:kern w:val="0"/>
                <w:sz w:val="28"/>
                <w:szCs w:val="28"/>
              </w:rPr>
            </w:pPr>
          </w:p>
          <w:p w:rsidR="0067545B" w:rsidRPr="00301C3F" w:rsidRDefault="0067545B" w:rsidP="0040132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7440B">
              <w:rPr>
                <w:rFonts w:ascii="標楷體" w:eastAsia="標楷體" w:hAnsi="標楷體" w:cs="新細明體" w:hint="eastAsia"/>
                <w:color w:val="FF0000"/>
                <w:kern w:val="0"/>
                <w:szCs w:val="24"/>
              </w:rPr>
              <w:t>10</w:t>
            </w:r>
            <w:r w:rsidR="00C7440B" w:rsidRPr="00C7440B">
              <w:rPr>
                <w:rFonts w:ascii="標楷體" w:eastAsia="標楷體" w:hAnsi="標楷體" w:cs="新細明體" w:hint="eastAsia"/>
                <w:color w:val="FF0000"/>
                <w:kern w:val="0"/>
                <w:szCs w:val="24"/>
              </w:rPr>
              <w:t>9</w:t>
            </w:r>
            <w:r w:rsidRPr="00165639">
              <w:rPr>
                <w:rFonts w:ascii="標楷體" w:eastAsia="標楷體" w:hAnsi="標楷體" w:cs="新細明體" w:hint="eastAsia"/>
                <w:kern w:val="0"/>
                <w:szCs w:val="24"/>
              </w:rPr>
              <w:t>暑</w:t>
            </w:r>
            <w:r w:rsidR="00C7440B">
              <w:rPr>
                <w:rFonts w:ascii="標楷體" w:eastAsia="標楷體" w:hAnsi="標楷體" w:cs="新細明體" w:hint="eastAsia"/>
                <w:kern w:val="0"/>
                <w:szCs w:val="24"/>
              </w:rPr>
              <w:t>-</w:t>
            </w:r>
            <w:r w:rsidR="00C7440B" w:rsidRPr="00C7440B">
              <w:rPr>
                <w:rFonts w:ascii="標楷體" w:eastAsia="標楷體" w:hAnsi="標楷體" w:cs="新細明體" w:hint="eastAsia"/>
                <w:color w:val="FF0000"/>
                <w:kern w:val="0"/>
                <w:szCs w:val="24"/>
              </w:rPr>
              <w:t>南區、東區</w:t>
            </w:r>
            <w:r w:rsidRPr="00165639">
              <w:rPr>
                <w:rFonts w:ascii="標楷體" w:eastAsia="標楷體" w:hAnsi="標楷體" w:cs="新細明體" w:hint="eastAsia"/>
                <w:kern w:val="0"/>
                <w:szCs w:val="24"/>
              </w:rPr>
              <w:t>(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客家</w:t>
            </w:r>
            <w:r w:rsidRPr="00165639">
              <w:rPr>
                <w:rFonts w:ascii="標楷體" w:eastAsia="標楷體" w:hAnsi="標楷體" w:cs="新細明體" w:hint="eastAsia"/>
                <w:kern w:val="0"/>
                <w:szCs w:val="24"/>
              </w:rPr>
              <w:t>語認證)研習課程表-</w:t>
            </w:r>
            <w:r w:rsidR="009533E1">
              <w:rPr>
                <w:rFonts w:ascii="標楷體" w:eastAsia="標楷體" w:hAnsi="標楷體" w:cs="新細明體" w:hint="eastAsia"/>
                <w:kern w:val="0"/>
                <w:szCs w:val="24"/>
              </w:rPr>
              <w:t>承辦學校：</w:t>
            </w:r>
            <w:r w:rsidR="00C7440B" w:rsidRPr="00C7440B">
              <w:rPr>
                <w:rFonts w:ascii="標楷體" w:eastAsia="標楷體" w:hAnsi="標楷體" w:cs="新細明體" w:hint="eastAsia"/>
                <w:color w:val="FF0000"/>
                <w:kern w:val="0"/>
                <w:szCs w:val="24"/>
              </w:rPr>
              <w:t>三重</w:t>
            </w:r>
            <w:r w:rsidRPr="00165639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國小 </w:t>
            </w:r>
          </w:p>
        </w:tc>
      </w:tr>
      <w:tr w:rsidR="0067545B" w:rsidRPr="00301C3F" w:rsidTr="0040132C">
        <w:trPr>
          <w:trHeight w:val="454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7545B" w:rsidRPr="00301C3F" w:rsidRDefault="0067545B" w:rsidP="0040132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301C3F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新北市辦理</w:t>
            </w:r>
            <w:r w:rsidR="00C7440B" w:rsidRPr="00C7440B">
              <w:rPr>
                <w:rFonts w:ascii="標楷體" w:eastAsia="標楷體" w:hAnsi="標楷體" w:cs="新細明體" w:hint="eastAsia"/>
                <w:color w:val="FF0000"/>
                <w:kern w:val="0"/>
                <w:sz w:val="22"/>
                <w:szCs w:val="22"/>
              </w:rPr>
              <w:t>109</w:t>
            </w:r>
            <w:r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年度國民中小學教師「客家</w:t>
            </w:r>
            <w:r w:rsidRPr="00301C3F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語語言認證輔導加強班」研習</w:t>
            </w:r>
          </w:p>
        </w:tc>
      </w:tr>
      <w:tr w:rsidR="0067545B" w:rsidRPr="00301C3F" w:rsidTr="0040132C">
        <w:trPr>
          <w:trHeight w:val="424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7545B" w:rsidRPr="00301C3F" w:rsidRDefault="0067545B" w:rsidP="00C7440B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301C3F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報名區域身份別：新北市國民中小學教師(時間：</w:t>
            </w:r>
            <w:r w:rsidR="00C7440B" w:rsidRPr="00C7440B">
              <w:rPr>
                <w:rFonts w:ascii="標楷體" w:eastAsia="標楷體" w:hAnsi="標楷體" w:cs="新細明體" w:hint="eastAsia"/>
                <w:color w:val="FF0000"/>
                <w:kern w:val="0"/>
                <w:sz w:val="22"/>
                <w:szCs w:val="22"/>
              </w:rPr>
              <w:t>8/3</w:t>
            </w:r>
            <w:r w:rsidRPr="00C7440B">
              <w:rPr>
                <w:rFonts w:ascii="標楷體" w:eastAsia="標楷體" w:hAnsi="標楷體" w:cs="新細明體" w:hint="eastAsia"/>
                <w:color w:val="FF0000"/>
                <w:kern w:val="0"/>
                <w:sz w:val="22"/>
                <w:szCs w:val="22"/>
              </w:rPr>
              <w:t>、</w:t>
            </w:r>
            <w:r w:rsidR="00C7440B" w:rsidRPr="00C7440B">
              <w:rPr>
                <w:rFonts w:ascii="標楷體" w:eastAsia="標楷體" w:hAnsi="標楷體" w:cs="新細明體" w:hint="eastAsia"/>
                <w:color w:val="FF0000"/>
                <w:kern w:val="0"/>
                <w:sz w:val="22"/>
                <w:szCs w:val="22"/>
              </w:rPr>
              <w:t>8/4</w:t>
            </w:r>
            <w:r w:rsidRPr="00C7440B">
              <w:rPr>
                <w:rFonts w:ascii="標楷體" w:eastAsia="標楷體" w:hAnsi="標楷體" w:cs="新細明體" w:hint="eastAsia"/>
                <w:color w:val="FF0000"/>
                <w:kern w:val="0"/>
                <w:sz w:val="22"/>
                <w:szCs w:val="22"/>
              </w:rPr>
              <w:t>、</w:t>
            </w:r>
            <w:r w:rsidR="00C7440B" w:rsidRPr="00C7440B">
              <w:rPr>
                <w:rFonts w:ascii="標楷體" w:eastAsia="標楷體" w:hAnsi="標楷體" w:cs="新細明體" w:hint="eastAsia"/>
                <w:color w:val="FF0000"/>
                <w:kern w:val="0"/>
                <w:sz w:val="22"/>
                <w:szCs w:val="22"/>
              </w:rPr>
              <w:t>8/5</w:t>
            </w:r>
            <w:r w:rsidRPr="00C7440B">
              <w:rPr>
                <w:rFonts w:ascii="標楷體" w:eastAsia="標楷體" w:hAnsi="標楷體" w:cs="新細明體" w:hint="eastAsia"/>
                <w:color w:val="FF0000"/>
                <w:kern w:val="0"/>
                <w:sz w:val="22"/>
                <w:szCs w:val="22"/>
              </w:rPr>
              <w:t>、</w:t>
            </w:r>
            <w:r w:rsidR="00C7440B" w:rsidRPr="00C7440B">
              <w:rPr>
                <w:rFonts w:ascii="標楷體" w:eastAsia="標楷體" w:hAnsi="標楷體" w:cs="新細明體" w:hint="eastAsia"/>
                <w:color w:val="FF0000"/>
                <w:kern w:val="0"/>
                <w:sz w:val="22"/>
                <w:szCs w:val="22"/>
              </w:rPr>
              <w:t>8/6</w:t>
            </w:r>
            <w:r w:rsidRPr="00C7440B">
              <w:rPr>
                <w:rFonts w:ascii="標楷體" w:eastAsia="標楷體" w:hAnsi="標楷體" w:cs="新細明體" w:hint="eastAsia"/>
                <w:color w:val="FF0000"/>
                <w:kern w:val="0"/>
                <w:sz w:val="22"/>
                <w:szCs w:val="22"/>
              </w:rPr>
              <w:t>、</w:t>
            </w:r>
            <w:r w:rsidR="00C7440B" w:rsidRPr="00C7440B">
              <w:rPr>
                <w:rFonts w:ascii="標楷體" w:eastAsia="標楷體" w:hAnsi="標楷體" w:cs="新細明體" w:hint="eastAsia"/>
                <w:color w:val="FF0000"/>
                <w:kern w:val="0"/>
                <w:sz w:val="22"/>
                <w:szCs w:val="22"/>
              </w:rPr>
              <w:t>8/7</w:t>
            </w:r>
            <w:r w:rsidRPr="00301C3F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) 地點：</w:t>
            </w:r>
            <w:r w:rsidR="00C7440B" w:rsidRPr="00C7440B">
              <w:rPr>
                <w:rFonts w:ascii="標楷體" w:eastAsia="標楷體" w:hAnsi="標楷體" w:cs="新細明體" w:hint="eastAsia"/>
                <w:color w:val="FF0000"/>
                <w:kern w:val="0"/>
                <w:sz w:val="22"/>
                <w:szCs w:val="22"/>
              </w:rPr>
              <w:t>三重</w:t>
            </w:r>
            <w:r w:rsidRPr="00C7440B">
              <w:rPr>
                <w:rFonts w:ascii="標楷體" w:eastAsia="標楷體" w:hAnsi="標楷體" w:cs="新細明體" w:hint="eastAsia"/>
                <w:color w:val="FF0000"/>
                <w:kern w:val="0"/>
                <w:sz w:val="22"/>
                <w:szCs w:val="22"/>
              </w:rPr>
              <w:t>國小</w:t>
            </w:r>
          </w:p>
        </w:tc>
      </w:tr>
      <w:tr w:rsidR="009533E1" w:rsidTr="005D3661">
        <w:trPr>
          <w:trHeight w:val="454"/>
        </w:trPr>
        <w:tc>
          <w:tcPr>
            <w:tcW w:w="5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9533E1" w:rsidP="009533E1">
            <w:pPr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日期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9533E1" w:rsidP="009533E1">
            <w:pPr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時間</w:t>
            </w:r>
          </w:p>
        </w:tc>
        <w:tc>
          <w:tcPr>
            <w:tcW w:w="20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9533E1" w:rsidP="009533E1">
            <w:pPr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進修內容</w:t>
            </w:r>
          </w:p>
        </w:tc>
        <w:tc>
          <w:tcPr>
            <w:tcW w:w="10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主持人/主講人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E0D" w:rsidRDefault="009533E1" w:rsidP="009533E1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研習</w:t>
            </w:r>
          </w:p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地點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6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24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</w:t>
            </w:r>
          </w:p>
        </w:tc>
      </w:tr>
      <w:tr w:rsidR="009533E1" w:rsidTr="005D3661">
        <w:trPr>
          <w:trHeight w:val="447"/>
        </w:trPr>
        <w:tc>
          <w:tcPr>
            <w:tcW w:w="5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533E1" w:rsidRDefault="009533E1" w:rsidP="009533E1">
            <w:pPr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第一天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533E1" w:rsidRDefault="009533E1" w:rsidP="009533E1">
            <w:pPr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08:00-08:50</w:t>
            </w:r>
          </w:p>
        </w:tc>
        <w:tc>
          <w:tcPr>
            <w:tcW w:w="20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533E1" w:rsidRDefault="009533E1" w:rsidP="009533E1">
            <w:pPr>
              <w:spacing w:line="360" w:lineRule="exact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報到</w:t>
            </w:r>
          </w:p>
        </w:tc>
        <w:tc>
          <w:tcPr>
            <w:tcW w:w="10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533E1" w:rsidRDefault="009533E1" w:rsidP="009533E1">
            <w:pPr>
              <w:spacing w:line="360" w:lineRule="exact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承辦學校教務主任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A37E0D" w:rsidRDefault="009533E1" w:rsidP="009533E1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</w:t>
            </w:r>
          </w:p>
          <w:p w:rsidR="009533E1" w:rsidRDefault="00A37E0D" w:rsidP="009533E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教</w:t>
            </w:r>
            <w:r w:rsidR="009533E1">
              <w:rPr>
                <w:rFonts w:ascii="標楷體" w:eastAsia="標楷體" w:hAnsi="標楷體" w:hint="eastAsia"/>
                <w:color w:val="000000"/>
              </w:rPr>
              <w:t>室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外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內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助</w:t>
            </w:r>
          </w:p>
        </w:tc>
      </w:tr>
      <w:tr w:rsidR="009533E1" w:rsidTr="005D3661">
        <w:trPr>
          <w:trHeight w:val="465"/>
        </w:trPr>
        <w:tc>
          <w:tcPr>
            <w:tcW w:w="501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Pr="00C7440B" w:rsidRDefault="00C7440B" w:rsidP="009533E1">
            <w:pPr>
              <w:spacing w:line="360" w:lineRule="exact"/>
              <w:jc w:val="center"/>
              <w:rPr>
                <w:rFonts w:ascii="標楷體" w:eastAsia="標楷體" w:hAnsi="標楷體" w:cs="新細明體"/>
                <w:color w:val="FF0000"/>
                <w:szCs w:val="24"/>
              </w:rPr>
            </w:pPr>
            <w:r w:rsidRPr="00C7440B">
              <w:rPr>
                <w:rFonts w:ascii="標楷體" w:eastAsia="標楷體" w:hAnsi="標楷體" w:hint="eastAsia"/>
                <w:color w:val="FF0000"/>
              </w:rPr>
              <w:t>8/03</w:t>
            </w:r>
            <w:r w:rsidR="009533E1" w:rsidRPr="00C7440B">
              <w:rPr>
                <w:rFonts w:ascii="標楷體" w:eastAsia="標楷體" w:hAnsi="標楷體" w:hint="eastAsia"/>
                <w:color w:val="FF0000"/>
              </w:rPr>
              <w:t>(一)</w:t>
            </w:r>
          </w:p>
          <w:p w:rsidR="009533E1" w:rsidRPr="00C7440B" w:rsidRDefault="009533E1" w:rsidP="009533E1">
            <w:pPr>
              <w:spacing w:line="360" w:lineRule="exact"/>
              <w:jc w:val="center"/>
              <w:rPr>
                <w:rFonts w:ascii="標楷體" w:eastAsia="標楷體" w:hAnsi="標楷體" w:cs="新細明體"/>
                <w:color w:val="FF0000"/>
                <w:szCs w:val="24"/>
              </w:rPr>
            </w:pP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Pr="00C7440B" w:rsidRDefault="009533E1" w:rsidP="009533E1">
            <w:pPr>
              <w:spacing w:line="360" w:lineRule="exact"/>
              <w:jc w:val="center"/>
              <w:rPr>
                <w:rFonts w:ascii="標楷體" w:eastAsia="標楷體" w:hAnsi="標楷體" w:cs="新細明體"/>
                <w:color w:val="FF0000"/>
                <w:szCs w:val="24"/>
              </w:rPr>
            </w:pPr>
            <w:r w:rsidRPr="00C7440B">
              <w:rPr>
                <w:rFonts w:ascii="標楷體" w:eastAsia="標楷體" w:hAnsi="標楷體" w:hint="eastAsia"/>
                <w:color w:val="FF0000"/>
              </w:rPr>
              <w:t>08:50-09:00</w:t>
            </w:r>
          </w:p>
        </w:tc>
        <w:tc>
          <w:tcPr>
            <w:tcW w:w="20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Pr="00C7440B" w:rsidRDefault="009533E1" w:rsidP="009533E1">
            <w:pPr>
              <w:spacing w:line="360" w:lineRule="exact"/>
              <w:rPr>
                <w:rFonts w:ascii="標楷體" w:eastAsia="標楷體" w:hAnsi="標楷體" w:cs="新細明體"/>
                <w:color w:val="FF0000"/>
                <w:szCs w:val="24"/>
              </w:rPr>
            </w:pPr>
            <w:r w:rsidRPr="00C7440B">
              <w:rPr>
                <w:rFonts w:ascii="標楷體" w:eastAsia="標楷體" w:hAnsi="標楷體" w:hint="eastAsia"/>
                <w:color w:val="FF0000"/>
              </w:rPr>
              <w:t>開幕式</w:t>
            </w:r>
          </w:p>
        </w:tc>
        <w:tc>
          <w:tcPr>
            <w:tcW w:w="10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Pr="00C7440B" w:rsidRDefault="009533E1" w:rsidP="009533E1">
            <w:pPr>
              <w:spacing w:line="360" w:lineRule="exact"/>
              <w:rPr>
                <w:rFonts w:ascii="標楷體" w:eastAsia="標楷體" w:hAnsi="標楷體" w:cs="新細明體"/>
                <w:color w:val="FF0000"/>
                <w:szCs w:val="24"/>
              </w:rPr>
            </w:pPr>
            <w:r w:rsidRPr="00C7440B">
              <w:rPr>
                <w:rFonts w:ascii="標楷體" w:eastAsia="標楷體" w:hAnsi="標楷體" w:hint="eastAsia"/>
                <w:color w:val="FF0000"/>
              </w:rPr>
              <w:t xml:space="preserve">承辦學校校長　　　　　　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E0D" w:rsidRDefault="00A37E0D" w:rsidP="00A37E0D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</w:t>
            </w:r>
          </w:p>
          <w:p w:rsidR="009533E1" w:rsidRPr="00C7440B" w:rsidRDefault="00A37E0D" w:rsidP="00A37E0D">
            <w:pPr>
              <w:jc w:val="center"/>
              <w:rPr>
                <w:rFonts w:ascii="標楷體" w:eastAsia="標楷體" w:hAnsi="標楷體" w:cs="新細明體"/>
                <w:color w:val="FF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教室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9533E1" w:rsidTr="005D3661">
        <w:trPr>
          <w:trHeight w:val="878"/>
        </w:trPr>
        <w:tc>
          <w:tcPr>
            <w:tcW w:w="50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Pr="00C7440B" w:rsidRDefault="009533E1" w:rsidP="009533E1">
            <w:pPr>
              <w:jc w:val="center"/>
              <w:rPr>
                <w:rFonts w:ascii="標楷體" w:eastAsia="標楷體" w:hAnsi="標楷體" w:cs="新細明體"/>
                <w:color w:val="FF0000"/>
                <w:szCs w:val="24"/>
              </w:rPr>
            </w:pP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Pr="00C7440B" w:rsidRDefault="009533E1" w:rsidP="009533E1">
            <w:pPr>
              <w:jc w:val="center"/>
              <w:rPr>
                <w:rFonts w:ascii="標楷體" w:eastAsia="標楷體" w:hAnsi="標楷體" w:cs="新細明體"/>
                <w:color w:val="FF0000"/>
                <w:szCs w:val="24"/>
              </w:rPr>
            </w:pPr>
            <w:r w:rsidRPr="00C7440B">
              <w:rPr>
                <w:rFonts w:ascii="標楷體" w:eastAsia="標楷體" w:hAnsi="標楷體" w:hint="eastAsia"/>
                <w:color w:val="FF0000"/>
              </w:rPr>
              <w:t>09:00-12:00</w:t>
            </w:r>
          </w:p>
        </w:tc>
        <w:tc>
          <w:tcPr>
            <w:tcW w:w="20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33E1" w:rsidRPr="00C7440B" w:rsidRDefault="009533E1" w:rsidP="009533E1">
            <w:pPr>
              <w:spacing w:line="360" w:lineRule="exact"/>
              <w:jc w:val="both"/>
              <w:rPr>
                <w:rFonts w:ascii="標楷體" w:eastAsia="標楷體" w:hAnsi="標楷體" w:cs="新細明體"/>
                <w:color w:val="FF0000"/>
                <w:szCs w:val="24"/>
              </w:rPr>
            </w:pPr>
            <w:r w:rsidRPr="00C7440B">
              <w:rPr>
                <w:rFonts w:ascii="標楷體" w:eastAsia="標楷體" w:hAnsi="標楷體" w:hint="eastAsia"/>
                <w:color w:val="FF0000"/>
              </w:rPr>
              <w:t>音韻系統拼音與漢字練習</w:t>
            </w:r>
          </w:p>
        </w:tc>
        <w:tc>
          <w:tcPr>
            <w:tcW w:w="10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Pr="00C7440B" w:rsidRDefault="009533E1" w:rsidP="009533E1">
            <w:pPr>
              <w:rPr>
                <w:rFonts w:ascii="標楷體" w:eastAsia="標楷體" w:hAnsi="標楷體" w:cs="新細明體"/>
                <w:color w:val="FF0000"/>
                <w:szCs w:val="24"/>
              </w:rPr>
            </w:pPr>
            <w:r w:rsidRPr="00C7440B">
              <w:rPr>
                <w:rFonts w:ascii="標楷體" w:eastAsia="標楷體" w:hAnsi="標楷體" w:cs="新細明體" w:hint="eastAsia"/>
                <w:color w:val="FF0000"/>
                <w:szCs w:val="24"/>
              </w:rPr>
              <w:t>黃有富主任</w:t>
            </w:r>
          </w:p>
          <w:p w:rsidR="009533E1" w:rsidRPr="00C7440B" w:rsidRDefault="009533E1" w:rsidP="009533E1">
            <w:pPr>
              <w:spacing w:line="360" w:lineRule="exact"/>
              <w:rPr>
                <w:rFonts w:ascii="標楷體" w:eastAsia="標楷體" w:hAnsi="標楷體" w:cs="新細明體"/>
                <w:color w:val="FF0000"/>
                <w:szCs w:val="24"/>
              </w:rPr>
            </w:pPr>
            <w:r w:rsidRPr="00C7440B">
              <w:rPr>
                <w:rFonts w:ascii="標楷體" w:eastAsia="標楷體" w:hAnsi="標楷體" w:cs="新細明體" w:hint="eastAsia"/>
                <w:color w:val="FF0000"/>
                <w:szCs w:val="24"/>
              </w:rPr>
              <w:t>(新北市退休主任)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E0D" w:rsidRDefault="00A37E0D" w:rsidP="00A37E0D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</w:t>
            </w:r>
          </w:p>
          <w:p w:rsidR="009533E1" w:rsidRPr="00C7440B" w:rsidRDefault="00A37E0D" w:rsidP="00A37E0D">
            <w:pPr>
              <w:jc w:val="center"/>
              <w:rPr>
                <w:rFonts w:ascii="標楷體" w:eastAsia="標楷體" w:hAnsi="標楷體" w:cs="新細明體"/>
                <w:color w:val="FF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教室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CD348C" w:rsidP="009533E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 w:rsidR="009533E1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9533E1" w:rsidTr="005D3661">
        <w:trPr>
          <w:trHeight w:val="840"/>
        </w:trPr>
        <w:tc>
          <w:tcPr>
            <w:tcW w:w="501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Pr="00C7440B" w:rsidRDefault="009533E1" w:rsidP="009533E1">
            <w:pPr>
              <w:jc w:val="center"/>
              <w:rPr>
                <w:rFonts w:ascii="標楷體" w:eastAsia="標楷體" w:hAnsi="標楷體" w:cs="新細明體"/>
                <w:color w:val="FF0000"/>
                <w:szCs w:val="24"/>
              </w:rPr>
            </w:pP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Pr="00C7440B" w:rsidRDefault="009533E1" w:rsidP="009533E1">
            <w:pPr>
              <w:jc w:val="center"/>
              <w:rPr>
                <w:rFonts w:ascii="標楷體" w:eastAsia="標楷體" w:hAnsi="標楷體" w:cs="新細明體"/>
                <w:color w:val="FF0000"/>
                <w:szCs w:val="24"/>
              </w:rPr>
            </w:pPr>
            <w:r w:rsidRPr="00C7440B">
              <w:rPr>
                <w:rFonts w:ascii="標楷體" w:eastAsia="標楷體" w:hAnsi="標楷體" w:hint="eastAsia"/>
                <w:color w:val="FF0000"/>
              </w:rPr>
              <w:t>13:00-16:00</w:t>
            </w:r>
          </w:p>
        </w:tc>
        <w:tc>
          <w:tcPr>
            <w:tcW w:w="20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33E1" w:rsidRPr="00C7440B" w:rsidRDefault="009533E1" w:rsidP="009533E1">
            <w:pPr>
              <w:spacing w:line="360" w:lineRule="exact"/>
              <w:jc w:val="both"/>
              <w:rPr>
                <w:rFonts w:ascii="標楷體" w:eastAsia="標楷體" w:hAnsi="標楷體" w:cs="新細明體"/>
                <w:color w:val="FF0000"/>
                <w:szCs w:val="24"/>
              </w:rPr>
            </w:pPr>
            <w:r w:rsidRPr="00C7440B">
              <w:rPr>
                <w:rFonts w:ascii="標楷體" w:eastAsia="標楷體" w:hAnsi="標楷體" w:hint="eastAsia"/>
                <w:color w:val="FF0000"/>
              </w:rPr>
              <w:t>音韻系統拼音與漢字練習</w:t>
            </w:r>
          </w:p>
        </w:tc>
        <w:tc>
          <w:tcPr>
            <w:tcW w:w="10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Pr="00C7440B" w:rsidRDefault="009533E1" w:rsidP="009533E1">
            <w:pPr>
              <w:rPr>
                <w:rFonts w:ascii="標楷體" w:eastAsia="標楷體" w:hAnsi="標楷體" w:cs="新細明體"/>
                <w:color w:val="FF0000"/>
                <w:szCs w:val="24"/>
              </w:rPr>
            </w:pPr>
            <w:r w:rsidRPr="00C7440B">
              <w:rPr>
                <w:rFonts w:ascii="標楷體" w:eastAsia="標楷體" w:hAnsi="標楷體" w:cs="新細明體" w:hint="eastAsia"/>
                <w:color w:val="FF0000"/>
                <w:szCs w:val="24"/>
              </w:rPr>
              <w:t>黃有富主任</w:t>
            </w:r>
          </w:p>
          <w:p w:rsidR="009533E1" w:rsidRPr="00C7440B" w:rsidRDefault="009533E1" w:rsidP="009533E1">
            <w:pPr>
              <w:widowControl/>
              <w:spacing w:line="360" w:lineRule="exact"/>
              <w:jc w:val="both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 w:rsidRPr="00C7440B">
              <w:rPr>
                <w:rFonts w:ascii="標楷體" w:eastAsia="標楷體" w:hAnsi="標楷體" w:cs="新細明體" w:hint="eastAsia"/>
                <w:color w:val="FF0000"/>
                <w:szCs w:val="24"/>
              </w:rPr>
              <w:t>(新北市退休主任)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E0D" w:rsidRDefault="00A37E0D" w:rsidP="00A37E0D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</w:t>
            </w:r>
          </w:p>
          <w:p w:rsidR="009533E1" w:rsidRPr="00C7440B" w:rsidRDefault="00A37E0D" w:rsidP="00A37E0D">
            <w:pPr>
              <w:jc w:val="center"/>
              <w:rPr>
                <w:rFonts w:ascii="標楷體" w:eastAsia="標楷體" w:hAnsi="標楷體" w:cs="新細明體"/>
                <w:color w:val="FF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教室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CD348C" w:rsidP="009533E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 w:rsidR="009533E1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9533E1" w:rsidTr="005D3661">
        <w:trPr>
          <w:trHeight w:val="435"/>
        </w:trPr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533E1" w:rsidRDefault="009533E1" w:rsidP="009533E1">
            <w:pPr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第二天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533E1" w:rsidRDefault="009533E1" w:rsidP="009533E1">
            <w:pPr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20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533E1" w:rsidRDefault="009533E1" w:rsidP="009533E1">
            <w:pPr>
              <w:spacing w:line="360" w:lineRule="exact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0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533E1" w:rsidRDefault="009533E1" w:rsidP="009533E1">
            <w:pPr>
              <w:spacing w:line="360" w:lineRule="exact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ED7777" w:rsidTr="005D3661">
        <w:trPr>
          <w:trHeight w:val="732"/>
        </w:trPr>
        <w:tc>
          <w:tcPr>
            <w:tcW w:w="501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777" w:rsidRPr="00C7440B" w:rsidRDefault="00ED7777" w:rsidP="00ED7777">
            <w:pPr>
              <w:spacing w:line="360" w:lineRule="exact"/>
              <w:jc w:val="center"/>
              <w:rPr>
                <w:rFonts w:ascii="標楷體" w:eastAsia="標楷體" w:hAnsi="標楷體" w:cs="新細明體"/>
                <w:color w:val="FF0000"/>
                <w:szCs w:val="24"/>
              </w:rPr>
            </w:pPr>
            <w:r w:rsidRPr="00C7440B">
              <w:rPr>
                <w:rFonts w:ascii="標楷體" w:eastAsia="標楷體" w:hAnsi="標楷體" w:hint="eastAsia"/>
                <w:color w:val="FF0000"/>
              </w:rPr>
              <w:t>8/04(二)</w:t>
            </w:r>
          </w:p>
          <w:p w:rsidR="00ED7777" w:rsidRPr="00C7440B" w:rsidRDefault="00ED7777" w:rsidP="00ED7777">
            <w:pPr>
              <w:spacing w:line="360" w:lineRule="exact"/>
              <w:jc w:val="center"/>
              <w:rPr>
                <w:rFonts w:ascii="標楷體" w:eastAsia="標楷體" w:hAnsi="標楷體" w:cs="新細明體"/>
                <w:color w:val="FF0000"/>
                <w:szCs w:val="24"/>
              </w:rPr>
            </w:pP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777" w:rsidRPr="00C7440B" w:rsidRDefault="00ED7777" w:rsidP="00ED7777">
            <w:pPr>
              <w:spacing w:line="360" w:lineRule="exact"/>
              <w:jc w:val="center"/>
              <w:rPr>
                <w:rFonts w:ascii="標楷體" w:eastAsia="標楷體" w:hAnsi="標楷體" w:cs="新細明體"/>
                <w:color w:val="FF0000"/>
                <w:szCs w:val="24"/>
              </w:rPr>
            </w:pPr>
            <w:r w:rsidRPr="00C7440B">
              <w:rPr>
                <w:rFonts w:ascii="標楷體" w:eastAsia="標楷體" w:hAnsi="標楷體" w:hint="eastAsia"/>
                <w:color w:val="FF0000"/>
              </w:rPr>
              <w:t>09:00-12:00</w:t>
            </w:r>
          </w:p>
        </w:tc>
        <w:tc>
          <w:tcPr>
            <w:tcW w:w="20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7777" w:rsidRPr="005D3661" w:rsidRDefault="00ED7777" w:rsidP="00ED7777">
            <w:pPr>
              <w:jc w:val="both"/>
              <w:rPr>
                <w:rFonts w:ascii="標楷體" w:eastAsia="標楷體" w:hAnsi="標楷體" w:cs="新細明體"/>
                <w:color w:val="0070C0"/>
                <w:szCs w:val="24"/>
              </w:rPr>
            </w:pPr>
            <w:r w:rsidRPr="005D3661">
              <w:rPr>
                <w:rFonts w:ascii="標楷體" w:eastAsia="標楷體" w:hAnsi="標楷體" w:hint="eastAsia"/>
                <w:color w:val="0070C0"/>
              </w:rPr>
              <w:t>客華語轉換/語句翻譯/華翻客</w:t>
            </w:r>
          </w:p>
        </w:tc>
        <w:tc>
          <w:tcPr>
            <w:tcW w:w="10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777" w:rsidRPr="005D3661" w:rsidRDefault="00ED7777" w:rsidP="00ED7777">
            <w:pPr>
              <w:widowControl/>
              <w:jc w:val="both"/>
              <w:rPr>
                <w:rFonts w:ascii="標楷體" w:eastAsia="標楷體" w:hAnsi="標楷體" w:cs="新細明體"/>
                <w:color w:val="0070C0"/>
                <w:kern w:val="0"/>
                <w:szCs w:val="24"/>
              </w:rPr>
            </w:pPr>
            <w:r w:rsidRPr="005D3661">
              <w:rPr>
                <w:rFonts w:ascii="標楷體" w:eastAsia="標楷體" w:hAnsi="標楷體" w:cs="新細明體" w:hint="eastAsia"/>
                <w:color w:val="0070C0"/>
                <w:kern w:val="0"/>
                <w:szCs w:val="24"/>
              </w:rPr>
              <w:t>黃國政主任</w:t>
            </w:r>
          </w:p>
          <w:p w:rsidR="00ED7777" w:rsidRPr="005D3661" w:rsidRDefault="00ED7777" w:rsidP="00ED7777">
            <w:pPr>
              <w:rPr>
                <w:rFonts w:ascii="標楷體" w:eastAsia="標楷體" w:hAnsi="標楷體" w:cs="新細明體"/>
                <w:color w:val="0070C0"/>
                <w:kern w:val="0"/>
                <w:szCs w:val="24"/>
              </w:rPr>
            </w:pPr>
            <w:r w:rsidRPr="005D3661">
              <w:rPr>
                <w:rFonts w:ascii="標楷體" w:eastAsia="標楷體" w:hAnsi="標楷體" w:cs="新細明體" w:hint="eastAsia"/>
                <w:color w:val="0070C0"/>
                <w:kern w:val="0"/>
                <w:szCs w:val="24"/>
              </w:rPr>
              <w:t>(新北市安溪國小)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E0D" w:rsidRDefault="00A37E0D" w:rsidP="00A37E0D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</w:t>
            </w:r>
          </w:p>
          <w:p w:rsidR="00ED7777" w:rsidRPr="00C7440B" w:rsidRDefault="00A37E0D" w:rsidP="00A37E0D">
            <w:pPr>
              <w:jc w:val="center"/>
              <w:rPr>
                <w:rFonts w:ascii="標楷體" w:eastAsia="標楷體" w:hAnsi="標楷體" w:cs="新細明體"/>
                <w:color w:val="FF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教室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777" w:rsidRDefault="00ED7777" w:rsidP="00ED7777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777" w:rsidRDefault="00ED7777" w:rsidP="00ED7777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777" w:rsidRDefault="00ED7777" w:rsidP="00ED7777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ED7777" w:rsidTr="005D3661">
        <w:trPr>
          <w:trHeight w:val="795"/>
        </w:trPr>
        <w:tc>
          <w:tcPr>
            <w:tcW w:w="501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777" w:rsidRPr="00C7440B" w:rsidRDefault="00ED7777" w:rsidP="00ED7777">
            <w:pPr>
              <w:jc w:val="center"/>
              <w:rPr>
                <w:rFonts w:ascii="標楷體" w:eastAsia="標楷體" w:hAnsi="標楷體" w:cs="新細明體"/>
                <w:color w:val="FF0000"/>
                <w:szCs w:val="24"/>
              </w:rPr>
            </w:pP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777" w:rsidRPr="00C7440B" w:rsidRDefault="00ED7777" w:rsidP="00ED7777">
            <w:pPr>
              <w:jc w:val="center"/>
              <w:rPr>
                <w:rFonts w:ascii="標楷體" w:eastAsia="標楷體" w:hAnsi="標楷體" w:cs="新細明體"/>
                <w:color w:val="FF0000"/>
                <w:szCs w:val="24"/>
              </w:rPr>
            </w:pPr>
            <w:r w:rsidRPr="00C7440B">
              <w:rPr>
                <w:rFonts w:ascii="標楷體" w:eastAsia="標楷體" w:hAnsi="標楷體" w:hint="eastAsia"/>
                <w:color w:val="FF0000"/>
              </w:rPr>
              <w:t>13:00-16:00</w:t>
            </w:r>
          </w:p>
        </w:tc>
        <w:tc>
          <w:tcPr>
            <w:tcW w:w="20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7777" w:rsidRPr="005D3661" w:rsidRDefault="00ED7777" w:rsidP="00ED7777">
            <w:pPr>
              <w:spacing w:line="360" w:lineRule="exact"/>
              <w:jc w:val="both"/>
              <w:rPr>
                <w:rFonts w:ascii="標楷體" w:eastAsia="標楷體" w:hAnsi="標楷體" w:cs="新細明體"/>
                <w:color w:val="0070C0"/>
                <w:szCs w:val="24"/>
              </w:rPr>
            </w:pPr>
            <w:r w:rsidRPr="005D3661">
              <w:rPr>
                <w:rFonts w:ascii="標楷體" w:eastAsia="標楷體" w:hAnsi="標楷體" w:hint="eastAsia"/>
                <w:color w:val="0070C0"/>
              </w:rPr>
              <w:t>聽力測驗/</w:t>
            </w:r>
            <w:r w:rsidRPr="005D3661">
              <w:rPr>
                <w:rFonts w:ascii="標楷體" w:eastAsia="標楷體" w:hAnsi="標楷體" w:hint="eastAsia"/>
                <w:color w:val="0070C0"/>
                <w:sz w:val="23"/>
                <w:szCs w:val="23"/>
                <w:shd w:val="clear" w:color="auto" w:fill="FFFFFF"/>
              </w:rPr>
              <w:t>單句理解/對話理解/篇章理解</w:t>
            </w:r>
          </w:p>
        </w:tc>
        <w:tc>
          <w:tcPr>
            <w:tcW w:w="10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777" w:rsidRPr="005D3661" w:rsidRDefault="00ED7777" w:rsidP="00ED7777">
            <w:pPr>
              <w:spacing w:line="360" w:lineRule="exact"/>
              <w:rPr>
                <w:rFonts w:ascii="標楷體" w:eastAsia="標楷體" w:hAnsi="標楷體" w:cs="新細明體"/>
                <w:color w:val="0070C0"/>
                <w:szCs w:val="24"/>
              </w:rPr>
            </w:pPr>
            <w:r w:rsidRPr="005D3661">
              <w:rPr>
                <w:rFonts w:ascii="標楷體" w:eastAsia="標楷體" w:hAnsi="標楷體" w:cs="新細明體" w:hint="eastAsia"/>
                <w:color w:val="0070C0"/>
                <w:szCs w:val="24"/>
                <w:lang w:eastAsia="zh-HK"/>
              </w:rPr>
              <w:t>林文彩</w:t>
            </w:r>
            <w:r w:rsidRPr="005D3661">
              <w:rPr>
                <w:rFonts w:ascii="標楷體" w:eastAsia="標楷體" w:hAnsi="標楷體" w:cs="新細明體" w:hint="eastAsia"/>
                <w:color w:val="0070C0"/>
                <w:szCs w:val="24"/>
              </w:rPr>
              <w:t>老師</w:t>
            </w:r>
          </w:p>
          <w:p w:rsidR="00ED7777" w:rsidRPr="005D3661" w:rsidRDefault="00ED7777" w:rsidP="00ED7777">
            <w:pPr>
              <w:widowControl/>
              <w:spacing w:line="360" w:lineRule="exact"/>
              <w:rPr>
                <w:rFonts w:ascii="標楷體" w:eastAsia="標楷體" w:hAnsi="標楷體" w:cs="新細明體"/>
                <w:color w:val="0070C0"/>
                <w:kern w:val="0"/>
                <w:szCs w:val="24"/>
              </w:rPr>
            </w:pPr>
            <w:r w:rsidRPr="005D3661">
              <w:rPr>
                <w:rFonts w:ascii="標楷體" w:eastAsia="標楷體" w:hAnsi="標楷體" w:cs="新細明體" w:hint="eastAsia"/>
                <w:color w:val="0070C0"/>
                <w:szCs w:val="24"/>
              </w:rPr>
              <w:t>(新北市</w:t>
            </w:r>
            <w:r w:rsidRPr="005D3661">
              <w:rPr>
                <w:rFonts w:ascii="標楷體" w:eastAsia="標楷體" w:hAnsi="標楷體" w:cs="新細明體" w:hint="eastAsia"/>
                <w:color w:val="0070C0"/>
                <w:szCs w:val="24"/>
                <w:lang w:eastAsia="zh-HK"/>
              </w:rPr>
              <w:t>大豐</w:t>
            </w:r>
            <w:r w:rsidRPr="005D3661">
              <w:rPr>
                <w:rFonts w:ascii="標楷體" w:eastAsia="標楷體" w:hAnsi="標楷體" w:cs="新細明體" w:hint="eastAsia"/>
                <w:color w:val="0070C0"/>
                <w:szCs w:val="24"/>
              </w:rPr>
              <w:t>國小)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E0D" w:rsidRDefault="00A37E0D" w:rsidP="00A37E0D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</w:t>
            </w:r>
          </w:p>
          <w:p w:rsidR="00ED7777" w:rsidRPr="00C7440B" w:rsidRDefault="00A37E0D" w:rsidP="00A37E0D">
            <w:pPr>
              <w:jc w:val="center"/>
              <w:rPr>
                <w:rFonts w:ascii="標楷體" w:eastAsia="標楷體" w:hAnsi="標楷體" w:cs="新細明體"/>
                <w:color w:val="FF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教室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777" w:rsidRDefault="00ED7777" w:rsidP="00ED7777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777" w:rsidRDefault="00ED7777" w:rsidP="00ED7777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 xml:space="preserve">3 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777" w:rsidRDefault="00ED7777" w:rsidP="00ED7777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9533E1" w:rsidTr="005D3661">
        <w:trPr>
          <w:trHeight w:val="480"/>
        </w:trPr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533E1" w:rsidRDefault="009533E1" w:rsidP="009533E1">
            <w:pPr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第三天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533E1" w:rsidRDefault="009533E1" w:rsidP="009533E1">
            <w:pPr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20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533E1" w:rsidRDefault="009533E1" w:rsidP="009533E1">
            <w:pPr>
              <w:spacing w:line="360" w:lineRule="exact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0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533E1" w:rsidRDefault="009533E1" w:rsidP="009533E1">
            <w:pPr>
              <w:spacing w:line="360" w:lineRule="exact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5D3661" w:rsidTr="005D3661">
        <w:trPr>
          <w:trHeight w:val="870"/>
        </w:trPr>
        <w:tc>
          <w:tcPr>
            <w:tcW w:w="501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661" w:rsidRPr="00C7440B" w:rsidRDefault="005D3661" w:rsidP="005D3661">
            <w:pPr>
              <w:spacing w:line="360" w:lineRule="exact"/>
              <w:jc w:val="center"/>
              <w:rPr>
                <w:rFonts w:ascii="標楷體" w:eastAsia="標楷體" w:hAnsi="標楷體" w:cs="新細明體"/>
                <w:color w:val="FF0000"/>
                <w:szCs w:val="24"/>
              </w:rPr>
            </w:pPr>
            <w:r w:rsidRPr="00C7440B">
              <w:rPr>
                <w:rFonts w:ascii="標楷體" w:eastAsia="標楷體" w:hAnsi="標楷體" w:hint="eastAsia"/>
                <w:color w:val="FF0000"/>
              </w:rPr>
              <w:t>8/05(三)</w:t>
            </w:r>
          </w:p>
          <w:p w:rsidR="005D3661" w:rsidRPr="00C7440B" w:rsidRDefault="005D3661" w:rsidP="005D3661">
            <w:pPr>
              <w:spacing w:line="360" w:lineRule="exact"/>
              <w:jc w:val="center"/>
              <w:rPr>
                <w:rFonts w:ascii="標楷體" w:eastAsia="標楷體" w:hAnsi="標楷體" w:cs="新細明體"/>
                <w:color w:val="FF0000"/>
                <w:szCs w:val="24"/>
              </w:rPr>
            </w:pP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661" w:rsidRPr="00C7440B" w:rsidRDefault="005D3661" w:rsidP="005D3661">
            <w:pPr>
              <w:spacing w:line="360" w:lineRule="exact"/>
              <w:jc w:val="center"/>
              <w:rPr>
                <w:rFonts w:ascii="標楷體" w:eastAsia="標楷體" w:hAnsi="標楷體" w:cs="新細明體"/>
                <w:color w:val="FF0000"/>
                <w:szCs w:val="24"/>
              </w:rPr>
            </w:pPr>
            <w:r w:rsidRPr="00C7440B">
              <w:rPr>
                <w:rFonts w:ascii="標楷體" w:eastAsia="標楷體" w:hAnsi="標楷體" w:hint="eastAsia"/>
                <w:color w:val="FF0000"/>
              </w:rPr>
              <w:t>09:00-12:00</w:t>
            </w:r>
          </w:p>
        </w:tc>
        <w:tc>
          <w:tcPr>
            <w:tcW w:w="20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661" w:rsidRPr="005D3661" w:rsidRDefault="005D3661" w:rsidP="005D3661">
            <w:pPr>
              <w:jc w:val="both"/>
              <w:rPr>
                <w:rFonts w:ascii="標楷體" w:eastAsia="標楷體" w:hAnsi="標楷體" w:cs="新細明體"/>
                <w:color w:val="0070C0"/>
                <w:szCs w:val="24"/>
              </w:rPr>
            </w:pPr>
            <w:r w:rsidRPr="005D3661">
              <w:rPr>
                <w:rFonts w:ascii="標楷體" w:eastAsia="標楷體" w:hAnsi="標楷體" w:hint="eastAsia"/>
                <w:color w:val="0070C0"/>
              </w:rPr>
              <w:t>口語</w:t>
            </w:r>
            <w:r w:rsidRPr="005D3661">
              <w:rPr>
                <w:rFonts w:ascii="標楷體" w:eastAsia="標楷體" w:hAnsi="標楷體" w:hint="eastAsia"/>
                <w:color w:val="0070C0"/>
                <w:lang w:eastAsia="zh-HK"/>
              </w:rPr>
              <w:t>測驗</w:t>
            </w:r>
            <w:r w:rsidRPr="005D3661">
              <w:rPr>
                <w:rFonts w:ascii="標楷體" w:eastAsia="標楷體" w:hAnsi="標楷體" w:hint="eastAsia"/>
                <w:color w:val="0070C0"/>
              </w:rPr>
              <w:t>/</w:t>
            </w:r>
            <w:r w:rsidRPr="005D3661">
              <w:rPr>
                <w:rFonts w:ascii="標楷體" w:eastAsia="標楷體" w:hAnsi="標楷體" w:hint="eastAsia"/>
                <w:color w:val="0070C0"/>
                <w:lang w:eastAsia="zh-HK"/>
              </w:rPr>
              <w:t>短文</w:t>
            </w:r>
            <w:r w:rsidRPr="005D3661">
              <w:rPr>
                <w:rFonts w:ascii="標楷體" w:eastAsia="標楷體" w:hAnsi="標楷體" w:hint="eastAsia"/>
                <w:color w:val="0070C0"/>
              </w:rPr>
              <w:t>朗讀/</w:t>
            </w:r>
            <w:r w:rsidRPr="005D3661">
              <w:rPr>
                <w:rFonts w:ascii="標楷體" w:eastAsia="標楷體" w:hAnsi="標楷體" w:hint="eastAsia"/>
                <w:color w:val="0070C0"/>
                <w:sz w:val="23"/>
                <w:szCs w:val="23"/>
                <w:shd w:val="clear" w:color="auto" w:fill="FFFFFF"/>
              </w:rPr>
              <w:t>口語表達</w:t>
            </w:r>
          </w:p>
        </w:tc>
        <w:tc>
          <w:tcPr>
            <w:tcW w:w="10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661" w:rsidRPr="005D3661" w:rsidRDefault="005D3661" w:rsidP="005D3661">
            <w:pPr>
              <w:widowControl/>
              <w:spacing w:line="360" w:lineRule="exact"/>
              <w:jc w:val="both"/>
              <w:rPr>
                <w:rFonts w:ascii="標楷體" w:eastAsia="標楷體" w:hAnsi="標楷體" w:cs="新細明體"/>
                <w:color w:val="0070C0"/>
                <w:kern w:val="0"/>
                <w:szCs w:val="24"/>
              </w:rPr>
            </w:pPr>
            <w:r w:rsidRPr="005D3661">
              <w:rPr>
                <w:rFonts w:ascii="標楷體" w:eastAsia="標楷體" w:hAnsi="標楷體" w:cs="新細明體" w:hint="eastAsia"/>
                <w:color w:val="0070C0"/>
                <w:kern w:val="0"/>
                <w:szCs w:val="24"/>
              </w:rPr>
              <w:t>麥楨琴老師</w:t>
            </w:r>
          </w:p>
          <w:p w:rsidR="005D3661" w:rsidRPr="005D3661" w:rsidRDefault="005D3661" w:rsidP="005D3661">
            <w:pPr>
              <w:rPr>
                <w:rFonts w:ascii="標楷體" w:eastAsia="標楷體" w:hAnsi="標楷體" w:cs="新細明體"/>
                <w:color w:val="0070C0"/>
                <w:kern w:val="0"/>
                <w:szCs w:val="24"/>
              </w:rPr>
            </w:pPr>
            <w:r w:rsidRPr="005D3661">
              <w:rPr>
                <w:rFonts w:ascii="標楷體" w:eastAsia="標楷體" w:hAnsi="標楷體" w:cs="新細明體" w:hint="eastAsia"/>
                <w:color w:val="0070C0"/>
                <w:kern w:val="0"/>
                <w:szCs w:val="24"/>
              </w:rPr>
              <w:t>(新北市金龍國小)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E0D" w:rsidRDefault="00A37E0D" w:rsidP="00A37E0D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</w:t>
            </w:r>
          </w:p>
          <w:p w:rsidR="005D3661" w:rsidRPr="00C7440B" w:rsidRDefault="00A37E0D" w:rsidP="00A37E0D">
            <w:pPr>
              <w:jc w:val="center"/>
              <w:rPr>
                <w:rFonts w:ascii="標楷體" w:eastAsia="標楷體" w:hAnsi="標楷體" w:cs="新細明體"/>
                <w:color w:val="FF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教室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661" w:rsidRDefault="005D3661" w:rsidP="005D3661">
            <w:pPr>
              <w:jc w:val="center"/>
              <w:rPr>
                <w:rFonts w:ascii="新細明體" w:hAnsi="新細明體" w:cs="新細明體"/>
                <w:szCs w:val="24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661" w:rsidRDefault="005D3661" w:rsidP="005D366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661" w:rsidRDefault="005D3661" w:rsidP="005D366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5D3661" w:rsidTr="005D3661">
        <w:trPr>
          <w:trHeight w:val="825"/>
        </w:trPr>
        <w:tc>
          <w:tcPr>
            <w:tcW w:w="501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661" w:rsidRPr="00C7440B" w:rsidRDefault="005D3661" w:rsidP="005D3661">
            <w:pPr>
              <w:jc w:val="center"/>
              <w:rPr>
                <w:rFonts w:ascii="標楷體" w:eastAsia="標楷體" w:hAnsi="標楷體" w:cs="新細明體"/>
                <w:color w:val="FF0000"/>
                <w:szCs w:val="24"/>
              </w:rPr>
            </w:pP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661" w:rsidRPr="00C7440B" w:rsidRDefault="005D3661" w:rsidP="005D3661">
            <w:pPr>
              <w:jc w:val="center"/>
              <w:rPr>
                <w:rFonts w:ascii="標楷體" w:eastAsia="標楷體" w:hAnsi="標楷體" w:cs="新細明體"/>
                <w:color w:val="FF0000"/>
                <w:szCs w:val="24"/>
              </w:rPr>
            </w:pPr>
            <w:r w:rsidRPr="00C7440B">
              <w:rPr>
                <w:rFonts w:ascii="標楷體" w:eastAsia="標楷體" w:hAnsi="標楷體" w:hint="eastAsia"/>
                <w:color w:val="FF0000"/>
              </w:rPr>
              <w:t>13:00-16:00</w:t>
            </w:r>
          </w:p>
        </w:tc>
        <w:tc>
          <w:tcPr>
            <w:tcW w:w="20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661" w:rsidRPr="005D3661" w:rsidRDefault="005D3661" w:rsidP="005D3661">
            <w:pPr>
              <w:spacing w:line="360" w:lineRule="exact"/>
              <w:jc w:val="both"/>
              <w:rPr>
                <w:rFonts w:ascii="標楷體" w:eastAsia="標楷體" w:hAnsi="標楷體" w:cs="新細明體"/>
                <w:color w:val="0070C0"/>
                <w:szCs w:val="24"/>
              </w:rPr>
            </w:pPr>
            <w:r w:rsidRPr="005D3661">
              <w:rPr>
                <w:rFonts w:ascii="標楷體" w:eastAsia="標楷體" w:hAnsi="標楷體" w:hint="eastAsia"/>
                <w:color w:val="0070C0"/>
              </w:rPr>
              <w:t>口語</w:t>
            </w:r>
            <w:r w:rsidRPr="005D3661">
              <w:rPr>
                <w:rFonts w:ascii="標楷體" w:eastAsia="標楷體" w:hAnsi="標楷體" w:hint="eastAsia"/>
                <w:color w:val="0070C0"/>
                <w:lang w:eastAsia="zh-HK"/>
              </w:rPr>
              <w:t>測驗</w:t>
            </w:r>
            <w:r w:rsidRPr="005D3661">
              <w:rPr>
                <w:rFonts w:ascii="標楷體" w:eastAsia="標楷體" w:hAnsi="標楷體" w:hint="eastAsia"/>
                <w:color w:val="0070C0"/>
              </w:rPr>
              <w:t>/</w:t>
            </w:r>
            <w:r w:rsidRPr="005D3661">
              <w:rPr>
                <w:rFonts w:ascii="標楷體" w:eastAsia="標楷體" w:hAnsi="標楷體" w:hint="eastAsia"/>
                <w:color w:val="0070C0"/>
                <w:lang w:eastAsia="zh-HK"/>
              </w:rPr>
              <w:t>短文</w:t>
            </w:r>
            <w:r w:rsidRPr="005D3661">
              <w:rPr>
                <w:rFonts w:ascii="標楷體" w:eastAsia="標楷體" w:hAnsi="標楷體" w:hint="eastAsia"/>
                <w:color w:val="0070C0"/>
              </w:rPr>
              <w:t>朗讀/</w:t>
            </w:r>
            <w:r w:rsidRPr="005D3661">
              <w:rPr>
                <w:rFonts w:ascii="標楷體" w:eastAsia="標楷體" w:hAnsi="標楷體" w:hint="eastAsia"/>
                <w:color w:val="0070C0"/>
                <w:sz w:val="23"/>
                <w:szCs w:val="23"/>
                <w:shd w:val="clear" w:color="auto" w:fill="FFFFFF"/>
              </w:rPr>
              <w:t>口語表達</w:t>
            </w:r>
          </w:p>
        </w:tc>
        <w:tc>
          <w:tcPr>
            <w:tcW w:w="10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661" w:rsidRPr="005D3661" w:rsidRDefault="005D3661" w:rsidP="005D3661">
            <w:pPr>
              <w:widowControl/>
              <w:spacing w:line="360" w:lineRule="exact"/>
              <w:jc w:val="both"/>
              <w:rPr>
                <w:rFonts w:ascii="標楷體" w:eastAsia="標楷體" w:hAnsi="標楷體" w:cs="新細明體"/>
                <w:color w:val="0070C0"/>
                <w:kern w:val="0"/>
                <w:szCs w:val="24"/>
              </w:rPr>
            </w:pPr>
            <w:r w:rsidRPr="005D3661">
              <w:rPr>
                <w:rFonts w:ascii="標楷體" w:eastAsia="標楷體" w:hAnsi="標楷體" w:cs="新細明體" w:hint="eastAsia"/>
                <w:color w:val="0070C0"/>
                <w:kern w:val="0"/>
                <w:szCs w:val="24"/>
              </w:rPr>
              <w:t>麥楨琴老師</w:t>
            </w:r>
          </w:p>
          <w:p w:rsidR="005D3661" w:rsidRPr="005D3661" w:rsidRDefault="005D3661" w:rsidP="005D3661">
            <w:pPr>
              <w:widowControl/>
              <w:spacing w:line="360" w:lineRule="exact"/>
              <w:rPr>
                <w:rFonts w:ascii="標楷體" w:eastAsia="標楷體" w:hAnsi="標楷體" w:cs="新細明體"/>
                <w:color w:val="0070C0"/>
                <w:kern w:val="0"/>
                <w:szCs w:val="24"/>
              </w:rPr>
            </w:pPr>
            <w:r w:rsidRPr="005D3661">
              <w:rPr>
                <w:rFonts w:ascii="標楷體" w:eastAsia="標楷體" w:hAnsi="標楷體" w:cs="新細明體" w:hint="eastAsia"/>
                <w:color w:val="0070C0"/>
                <w:kern w:val="0"/>
                <w:szCs w:val="24"/>
              </w:rPr>
              <w:t>(新北市金龍國小)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E0D" w:rsidRDefault="00A37E0D" w:rsidP="00A37E0D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</w:t>
            </w:r>
          </w:p>
          <w:p w:rsidR="005D3661" w:rsidRPr="00C7440B" w:rsidRDefault="00A37E0D" w:rsidP="00A37E0D">
            <w:pPr>
              <w:jc w:val="center"/>
              <w:rPr>
                <w:rFonts w:ascii="標楷體" w:eastAsia="標楷體" w:hAnsi="標楷體" w:cs="新細明體"/>
                <w:color w:val="FF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教室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661" w:rsidRDefault="005D3661" w:rsidP="005D3661">
            <w:pPr>
              <w:rPr>
                <w:rFonts w:ascii="新細明體" w:hAnsi="新細明體" w:cs="新細明體"/>
                <w:szCs w:val="24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661" w:rsidRDefault="005D3661" w:rsidP="005D366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3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661" w:rsidRDefault="005D3661" w:rsidP="005D366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9533E1" w:rsidTr="005D3661">
        <w:trPr>
          <w:trHeight w:val="450"/>
        </w:trPr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533E1" w:rsidRDefault="009533E1" w:rsidP="009533E1">
            <w:pPr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第四天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533E1" w:rsidRDefault="009533E1" w:rsidP="009533E1">
            <w:pPr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20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533E1" w:rsidRDefault="009533E1" w:rsidP="009533E1">
            <w:pPr>
              <w:spacing w:line="360" w:lineRule="exact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0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533E1" w:rsidRDefault="009533E1" w:rsidP="009533E1">
            <w:pPr>
              <w:spacing w:line="360" w:lineRule="exact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5D3661" w:rsidTr="005D3661">
        <w:trPr>
          <w:trHeight w:val="765"/>
        </w:trPr>
        <w:tc>
          <w:tcPr>
            <w:tcW w:w="501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661" w:rsidRPr="00C7440B" w:rsidRDefault="005D3661" w:rsidP="005D3661">
            <w:pPr>
              <w:spacing w:line="360" w:lineRule="exact"/>
              <w:jc w:val="center"/>
              <w:rPr>
                <w:rFonts w:ascii="標楷體" w:eastAsia="標楷體" w:hAnsi="標楷體" w:cs="新細明體"/>
                <w:color w:val="FF0000"/>
                <w:szCs w:val="24"/>
              </w:rPr>
            </w:pPr>
            <w:r w:rsidRPr="00C7440B">
              <w:rPr>
                <w:rFonts w:ascii="標楷體" w:eastAsia="標楷體" w:hAnsi="標楷體" w:hint="eastAsia"/>
                <w:color w:val="FF0000"/>
              </w:rPr>
              <w:t>8/06(四)</w:t>
            </w:r>
          </w:p>
          <w:p w:rsidR="005D3661" w:rsidRPr="00C7440B" w:rsidRDefault="005D3661" w:rsidP="005D3661">
            <w:pPr>
              <w:spacing w:line="360" w:lineRule="exact"/>
              <w:jc w:val="center"/>
              <w:rPr>
                <w:rFonts w:ascii="標楷體" w:eastAsia="標楷體" w:hAnsi="標楷體" w:cs="新細明體"/>
                <w:color w:val="FF0000"/>
                <w:szCs w:val="24"/>
              </w:rPr>
            </w:pP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661" w:rsidRPr="00C7440B" w:rsidRDefault="005D3661" w:rsidP="005D3661">
            <w:pPr>
              <w:spacing w:line="360" w:lineRule="exact"/>
              <w:jc w:val="center"/>
              <w:rPr>
                <w:rFonts w:ascii="標楷體" w:eastAsia="標楷體" w:hAnsi="標楷體" w:cs="新細明體"/>
                <w:color w:val="FF0000"/>
                <w:szCs w:val="24"/>
              </w:rPr>
            </w:pPr>
            <w:r w:rsidRPr="00C7440B">
              <w:rPr>
                <w:rFonts w:ascii="標楷體" w:eastAsia="標楷體" w:hAnsi="標楷體" w:hint="eastAsia"/>
                <w:color w:val="FF0000"/>
              </w:rPr>
              <w:t>09:00-12:00</w:t>
            </w:r>
          </w:p>
        </w:tc>
        <w:tc>
          <w:tcPr>
            <w:tcW w:w="20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661" w:rsidRPr="005D3661" w:rsidRDefault="005D3661" w:rsidP="005D3661">
            <w:pPr>
              <w:jc w:val="both"/>
              <w:rPr>
                <w:rFonts w:ascii="標楷體" w:eastAsia="標楷體" w:hAnsi="標楷體" w:cs="新細明體"/>
                <w:color w:val="0070C0"/>
                <w:szCs w:val="24"/>
              </w:rPr>
            </w:pPr>
            <w:r w:rsidRPr="005D3661">
              <w:rPr>
                <w:rFonts w:ascii="標楷體" w:eastAsia="標楷體" w:hAnsi="標楷體" w:hint="eastAsia"/>
                <w:color w:val="0070C0"/>
                <w:lang w:eastAsia="zh-HK"/>
              </w:rPr>
              <w:t>書寫測驗</w:t>
            </w:r>
            <w:r w:rsidRPr="005D3661">
              <w:rPr>
                <w:rFonts w:ascii="標楷體" w:eastAsia="標楷體" w:hAnsi="標楷體" w:hint="eastAsia"/>
                <w:color w:val="0070C0"/>
              </w:rPr>
              <w:t>/</w:t>
            </w:r>
            <w:r w:rsidRPr="005D3661">
              <w:rPr>
                <w:rFonts w:ascii="標楷體" w:eastAsia="標楷體" w:hAnsi="標楷體" w:hint="eastAsia"/>
                <w:color w:val="0070C0"/>
                <w:sz w:val="23"/>
                <w:szCs w:val="23"/>
                <w:shd w:val="clear" w:color="auto" w:fill="FFFFFF"/>
              </w:rPr>
              <w:t>音標書寫/語句書寫</w:t>
            </w:r>
          </w:p>
        </w:tc>
        <w:tc>
          <w:tcPr>
            <w:tcW w:w="10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661" w:rsidRPr="005D3661" w:rsidRDefault="005D3661" w:rsidP="005D3661">
            <w:pPr>
              <w:rPr>
                <w:rFonts w:ascii="標楷體" w:eastAsia="標楷體" w:hAnsi="標楷體" w:cs="新細明體"/>
                <w:color w:val="0070C0"/>
                <w:szCs w:val="24"/>
              </w:rPr>
            </w:pPr>
            <w:r w:rsidRPr="005D3661">
              <w:rPr>
                <w:rFonts w:ascii="標楷體" w:eastAsia="標楷體" w:hAnsi="標楷體" w:cs="新細明體" w:hint="eastAsia"/>
                <w:color w:val="0070C0"/>
                <w:szCs w:val="24"/>
              </w:rPr>
              <w:t>賴維凱老師</w:t>
            </w:r>
          </w:p>
          <w:p w:rsidR="005D3661" w:rsidRPr="005D3661" w:rsidRDefault="005D3661" w:rsidP="005D3661">
            <w:pPr>
              <w:rPr>
                <w:rFonts w:ascii="標楷體" w:eastAsia="標楷體" w:hAnsi="標楷體" w:cs="新細明體"/>
                <w:color w:val="0070C0"/>
                <w:szCs w:val="24"/>
              </w:rPr>
            </w:pPr>
            <w:r w:rsidRPr="005D3661">
              <w:rPr>
                <w:rFonts w:ascii="標楷體" w:eastAsia="標楷體" w:hAnsi="標楷體" w:cs="新細明體" w:hint="eastAsia"/>
                <w:color w:val="0070C0"/>
                <w:szCs w:val="24"/>
              </w:rPr>
              <w:t>(新北市青潭國小)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E0D" w:rsidRDefault="00A37E0D" w:rsidP="00A37E0D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</w:t>
            </w:r>
          </w:p>
          <w:p w:rsidR="005D3661" w:rsidRPr="00C7440B" w:rsidRDefault="00A37E0D" w:rsidP="00A37E0D">
            <w:pPr>
              <w:jc w:val="center"/>
              <w:rPr>
                <w:rFonts w:ascii="標楷體" w:eastAsia="標楷體" w:hAnsi="標楷體" w:cs="新細明體"/>
                <w:color w:val="FF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教室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661" w:rsidRPr="00335183" w:rsidRDefault="005D3661" w:rsidP="005D3661">
            <w:pPr>
              <w:jc w:val="center"/>
              <w:rPr>
                <w:rFonts w:ascii="標楷體" w:eastAsia="標楷體" w:hAnsi="標楷體" w:cs="新細明體"/>
                <w:bCs/>
                <w:szCs w:val="24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661" w:rsidRDefault="005D3661" w:rsidP="005D366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335183">
              <w:rPr>
                <w:rFonts w:ascii="標楷體" w:eastAsia="標楷體" w:hAnsi="標楷體" w:hint="eastAsia"/>
                <w:bCs/>
              </w:rPr>
              <w:t>3</w:t>
            </w: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661" w:rsidRDefault="005D3661" w:rsidP="005D366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5D3661" w:rsidTr="005D3661">
        <w:trPr>
          <w:trHeight w:val="683"/>
        </w:trPr>
        <w:tc>
          <w:tcPr>
            <w:tcW w:w="501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661" w:rsidRPr="00C7440B" w:rsidRDefault="005D3661" w:rsidP="005D3661">
            <w:pPr>
              <w:jc w:val="center"/>
              <w:rPr>
                <w:rFonts w:ascii="標楷體" w:eastAsia="標楷體" w:hAnsi="標楷體" w:cs="新細明體"/>
                <w:color w:val="FF0000"/>
                <w:szCs w:val="24"/>
              </w:rPr>
            </w:pP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661" w:rsidRPr="00C7440B" w:rsidRDefault="005D3661" w:rsidP="005D3661">
            <w:pPr>
              <w:jc w:val="center"/>
              <w:rPr>
                <w:rFonts w:ascii="標楷體" w:eastAsia="標楷體" w:hAnsi="標楷體" w:cs="新細明體"/>
                <w:color w:val="FF0000"/>
                <w:szCs w:val="24"/>
              </w:rPr>
            </w:pPr>
            <w:r w:rsidRPr="00C7440B">
              <w:rPr>
                <w:rFonts w:ascii="標楷體" w:eastAsia="標楷體" w:hAnsi="標楷體" w:hint="eastAsia"/>
                <w:color w:val="FF0000"/>
              </w:rPr>
              <w:t>13:00-16:00</w:t>
            </w:r>
          </w:p>
        </w:tc>
        <w:tc>
          <w:tcPr>
            <w:tcW w:w="20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661" w:rsidRPr="005D3661" w:rsidRDefault="005D3661" w:rsidP="005D3661">
            <w:pPr>
              <w:spacing w:line="360" w:lineRule="exact"/>
              <w:jc w:val="both"/>
              <w:rPr>
                <w:rFonts w:ascii="標楷體" w:eastAsia="標楷體" w:hAnsi="標楷體" w:cs="新細明體"/>
                <w:color w:val="0070C0"/>
                <w:szCs w:val="24"/>
              </w:rPr>
            </w:pPr>
            <w:r w:rsidRPr="005D3661">
              <w:rPr>
                <w:rFonts w:ascii="標楷體" w:eastAsia="標楷體" w:hAnsi="標楷體" w:hint="eastAsia"/>
                <w:color w:val="0070C0"/>
                <w:lang w:eastAsia="zh-HK"/>
              </w:rPr>
              <w:t>書寫測驗</w:t>
            </w:r>
            <w:r w:rsidRPr="005D3661">
              <w:rPr>
                <w:rFonts w:ascii="標楷體" w:eastAsia="標楷體" w:hAnsi="標楷體" w:hint="eastAsia"/>
                <w:color w:val="0070C0"/>
              </w:rPr>
              <w:t>/作文</w:t>
            </w:r>
          </w:p>
        </w:tc>
        <w:tc>
          <w:tcPr>
            <w:tcW w:w="10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661" w:rsidRPr="005D3661" w:rsidRDefault="005D3661" w:rsidP="005D3661">
            <w:pPr>
              <w:rPr>
                <w:rFonts w:ascii="標楷體" w:eastAsia="標楷體" w:hAnsi="標楷體" w:cs="新細明體"/>
                <w:color w:val="0070C0"/>
                <w:szCs w:val="24"/>
              </w:rPr>
            </w:pPr>
            <w:r w:rsidRPr="005D3661">
              <w:rPr>
                <w:rFonts w:ascii="標楷體" w:eastAsia="標楷體" w:hAnsi="標楷體" w:cs="新細明體" w:hint="eastAsia"/>
                <w:color w:val="0070C0"/>
                <w:szCs w:val="24"/>
              </w:rPr>
              <w:t>賴維凱老師</w:t>
            </w:r>
          </w:p>
          <w:p w:rsidR="005D3661" w:rsidRPr="005D3661" w:rsidRDefault="005D3661" w:rsidP="005D3661">
            <w:pPr>
              <w:spacing w:line="360" w:lineRule="exact"/>
              <w:rPr>
                <w:rFonts w:ascii="標楷體" w:eastAsia="標楷體" w:hAnsi="標楷體" w:cs="新細明體"/>
                <w:color w:val="0070C0"/>
                <w:szCs w:val="24"/>
              </w:rPr>
            </w:pPr>
            <w:r w:rsidRPr="005D3661">
              <w:rPr>
                <w:rFonts w:ascii="標楷體" w:eastAsia="標楷體" w:hAnsi="標楷體" w:cs="新細明體" w:hint="eastAsia"/>
                <w:color w:val="0070C0"/>
                <w:szCs w:val="24"/>
              </w:rPr>
              <w:t>(新北市青潭國小)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E0D" w:rsidRDefault="00A37E0D" w:rsidP="00A37E0D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</w:t>
            </w:r>
          </w:p>
          <w:p w:rsidR="005D3661" w:rsidRPr="00C7440B" w:rsidRDefault="00A37E0D" w:rsidP="00A37E0D">
            <w:pPr>
              <w:jc w:val="center"/>
              <w:rPr>
                <w:rFonts w:ascii="標楷體" w:eastAsia="標楷體" w:hAnsi="標楷體" w:cs="新細明體"/>
                <w:color w:val="FF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教室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661" w:rsidRPr="00335183" w:rsidRDefault="005D3661" w:rsidP="005D366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661" w:rsidRDefault="005D3661" w:rsidP="005D366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335183">
              <w:rPr>
                <w:rFonts w:ascii="標楷體" w:eastAsia="標楷體" w:hAnsi="標楷體" w:hint="eastAsia"/>
                <w:bCs/>
              </w:rPr>
              <w:t>3</w:t>
            </w: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661" w:rsidRDefault="005D3661" w:rsidP="005D3661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</w:tr>
      <w:tr w:rsidR="009533E1" w:rsidTr="00E14706">
        <w:trPr>
          <w:trHeight w:val="495"/>
        </w:trPr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533E1" w:rsidRDefault="009533E1" w:rsidP="009533E1">
            <w:pPr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第五天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533E1" w:rsidRDefault="009533E1" w:rsidP="009533E1">
            <w:pPr>
              <w:spacing w:line="360" w:lineRule="exact"/>
              <w:jc w:val="center"/>
              <w:rPr>
                <w:rFonts w:ascii="標楷體" w:eastAsia="標楷體" w:hAnsi="標楷體" w:cs="新細明體"/>
                <w:color w:val="FFFF66"/>
                <w:szCs w:val="24"/>
              </w:rPr>
            </w:pPr>
            <w:r>
              <w:rPr>
                <w:rFonts w:ascii="標楷體" w:eastAsia="標楷體" w:hAnsi="標楷體" w:hint="eastAsia"/>
                <w:color w:val="FFFF66"/>
              </w:rPr>
              <w:t xml:space="preserve">　</w:t>
            </w:r>
          </w:p>
        </w:tc>
        <w:tc>
          <w:tcPr>
            <w:tcW w:w="20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533E1" w:rsidRDefault="009533E1" w:rsidP="009533E1">
            <w:pPr>
              <w:spacing w:line="360" w:lineRule="exact"/>
              <w:rPr>
                <w:rFonts w:ascii="標楷體" w:eastAsia="標楷體" w:hAnsi="標楷體" w:cs="新細明體"/>
                <w:color w:val="FFFF66"/>
                <w:szCs w:val="24"/>
              </w:rPr>
            </w:pPr>
            <w:r>
              <w:rPr>
                <w:rFonts w:ascii="標楷體" w:eastAsia="標楷體" w:hAnsi="標楷體" w:hint="eastAsia"/>
                <w:color w:val="FFFF66"/>
              </w:rPr>
              <w:t xml:space="preserve">　</w:t>
            </w:r>
          </w:p>
        </w:tc>
        <w:tc>
          <w:tcPr>
            <w:tcW w:w="10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533E1" w:rsidRDefault="009533E1" w:rsidP="009533E1">
            <w:pPr>
              <w:spacing w:line="360" w:lineRule="exact"/>
              <w:rPr>
                <w:rFonts w:ascii="標楷體" w:eastAsia="標楷體" w:hAnsi="標楷體" w:cs="新細明體"/>
                <w:color w:val="FFFF66"/>
                <w:szCs w:val="24"/>
              </w:rPr>
            </w:pPr>
            <w:r>
              <w:rPr>
                <w:rFonts w:ascii="標楷體" w:eastAsia="標楷體" w:hAnsi="標楷體" w:hint="eastAsia"/>
                <w:color w:val="FFFF66"/>
              </w:rPr>
              <w:t xml:space="preserve">　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C4BD97"/>
                <w:szCs w:val="24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C4BD97"/>
                <w:szCs w:val="24"/>
              </w:rPr>
            </w:pPr>
            <w:r>
              <w:rPr>
                <w:rFonts w:ascii="標楷體" w:eastAsia="標楷體" w:hAnsi="標楷體" w:hint="eastAsia"/>
                <w:color w:val="C4BD97"/>
              </w:rPr>
              <w:t xml:space="preserve">　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C4BD97"/>
                <w:szCs w:val="24"/>
              </w:rPr>
            </w:pPr>
            <w:r>
              <w:rPr>
                <w:rFonts w:ascii="標楷體" w:eastAsia="標楷體" w:hAnsi="標楷體" w:hint="eastAsia"/>
                <w:color w:val="C4BD97"/>
              </w:rPr>
              <w:t xml:space="preserve">　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9533E1" w:rsidRDefault="009533E1" w:rsidP="009533E1">
            <w:pPr>
              <w:jc w:val="center"/>
              <w:rPr>
                <w:rFonts w:ascii="標楷體" w:eastAsia="標楷體" w:hAnsi="標楷體" w:cs="新細明體"/>
                <w:color w:val="C4BD97"/>
                <w:szCs w:val="24"/>
              </w:rPr>
            </w:pPr>
            <w:r>
              <w:rPr>
                <w:rFonts w:ascii="標楷體" w:eastAsia="標楷體" w:hAnsi="標楷體" w:hint="eastAsia"/>
                <w:color w:val="C4BD97"/>
              </w:rPr>
              <w:t xml:space="preserve">　</w:t>
            </w:r>
          </w:p>
        </w:tc>
      </w:tr>
      <w:tr w:rsidR="00E14706" w:rsidTr="00E14706">
        <w:trPr>
          <w:trHeight w:val="495"/>
        </w:trPr>
        <w:tc>
          <w:tcPr>
            <w:tcW w:w="50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4706" w:rsidRPr="00550AE7" w:rsidRDefault="00E14706" w:rsidP="00E14706">
            <w:pPr>
              <w:spacing w:line="360" w:lineRule="exact"/>
              <w:jc w:val="center"/>
              <w:rPr>
                <w:rFonts w:ascii="標楷體" w:eastAsia="標楷體" w:hAnsi="標楷體" w:cs="新細明體"/>
                <w:color w:val="FF0000"/>
                <w:szCs w:val="24"/>
              </w:rPr>
            </w:pPr>
            <w:r>
              <w:rPr>
                <w:rFonts w:ascii="標楷體" w:eastAsia="標楷體" w:hAnsi="標楷體"/>
                <w:color w:val="FF0000"/>
              </w:rPr>
              <w:br/>
            </w:r>
            <w:r w:rsidRPr="00550AE7">
              <w:rPr>
                <w:rFonts w:ascii="標楷體" w:eastAsia="標楷體" w:hAnsi="標楷體" w:hint="eastAsia"/>
                <w:color w:val="FF0000"/>
              </w:rPr>
              <w:t>8/07(五)</w:t>
            </w:r>
          </w:p>
          <w:p w:rsidR="00E14706" w:rsidRDefault="00E14706" w:rsidP="00E14706">
            <w:pPr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6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4706" w:rsidRDefault="00E14706" w:rsidP="00E14706">
            <w:pPr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09:00-12:00</w:t>
            </w:r>
          </w:p>
        </w:tc>
        <w:tc>
          <w:tcPr>
            <w:tcW w:w="20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4706" w:rsidRDefault="00E14706" w:rsidP="00E14706">
            <w:pPr>
              <w:spacing w:line="360" w:lineRule="exact"/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E928B0">
              <w:rPr>
                <w:rFonts w:ascii="標楷體" w:eastAsia="標楷體" w:hAnsi="標楷體" w:hint="eastAsia"/>
                <w:color w:val="000000"/>
              </w:rPr>
              <w:t>閱讀</w:t>
            </w:r>
            <w:r>
              <w:rPr>
                <w:rFonts w:ascii="標楷體" w:eastAsia="標楷體" w:hAnsi="標楷體" w:hint="eastAsia"/>
                <w:color w:val="000000"/>
                <w:lang w:eastAsia="zh-HK"/>
              </w:rPr>
              <w:t>測驗</w:t>
            </w:r>
            <w:r w:rsidRPr="001324F0">
              <w:rPr>
                <w:rFonts w:ascii="標楷體" w:eastAsia="標楷體" w:hAnsi="標楷體" w:hint="eastAsia"/>
              </w:rPr>
              <w:t>/</w:t>
            </w:r>
            <w:r w:rsidRPr="001324F0">
              <w:rPr>
                <w:rFonts w:ascii="標楷體" w:eastAsia="標楷體" w:hAnsi="標楷體" w:hint="eastAsia"/>
                <w:sz w:val="23"/>
                <w:szCs w:val="23"/>
                <w:shd w:val="clear" w:color="auto" w:fill="FFFFFF"/>
              </w:rPr>
              <w:t>文句理解</w:t>
            </w:r>
            <w:r w:rsidRPr="001324F0">
              <w:rPr>
                <w:rFonts w:ascii="標楷體" w:eastAsia="標楷體" w:hAnsi="標楷體" w:hint="eastAsia"/>
              </w:rPr>
              <w:t>/</w:t>
            </w:r>
            <w:r w:rsidRPr="001324F0">
              <w:rPr>
                <w:rFonts w:ascii="標楷體" w:eastAsia="標楷體" w:hAnsi="標楷體" w:hint="eastAsia"/>
                <w:sz w:val="23"/>
                <w:szCs w:val="23"/>
                <w:shd w:val="clear" w:color="auto" w:fill="FFFFFF"/>
              </w:rPr>
              <w:t>填空選擇</w:t>
            </w:r>
          </w:p>
        </w:tc>
        <w:tc>
          <w:tcPr>
            <w:tcW w:w="10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4706" w:rsidRPr="005D7B61" w:rsidRDefault="00E14706" w:rsidP="00E14706">
            <w:pPr>
              <w:widowControl/>
              <w:spacing w:line="360" w:lineRule="exact"/>
              <w:rPr>
                <w:rFonts w:ascii="標楷體" w:eastAsia="標楷體" w:hAnsi="標楷體" w:cs="新細明體"/>
                <w:color w:val="FF0000"/>
                <w:kern w:val="0"/>
                <w:szCs w:val="24"/>
                <w:lang w:eastAsia="zh-HK"/>
              </w:rPr>
            </w:pPr>
            <w:r w:rsidRPr="005D7B61">
              <w:rPr>
                <w:rFonts w:ascii="標楷體" w:eastAsia="標楷體" w:hAnsi="標楷體" w:cs="新細明體" w:hint="eastAsia"/>
                <w:color w:val="FF0000"/>
                <w:kern w:val="0"/>
                <w:szCs w:val="24"/>
                <w:lang w:eastAsia="zh-HK"/>
              </w:rPr>
              <w:t>巫良國</w:t>
            </w:r>
            <w:r w:rsidRPr="005D7B61">
              <w:rPr>
                <w:rFonts w:ascii="標楷體" w:eastAsia="標楷體" w:hAnsi="標楷體" w:cs="新細明體" w:hint="eastAsia"/>
                <w:color w:val="FF0000"/>
                <w:kern w:val="0"/>
                <w:szCs w:val="24"/>
              </w:rPr>
              <w:t xml:space="preserve"> </w:t>
            </w:r>
            <w:r w:rsidRPr="005D7B61">
              <w:rPr>
                <w:rFonts w:ascii="標楷體" w:eastAsia="標楷體" w:hAnsi="標楷體" w:cs="新細明體" w:hint="eastAsia"/>
                <w:color w:val="FF0000"/>
                <w:kern w:val="0"/>
                <w:szCs w:val="24"/>
                <w:lang w:eastAsia="zh-HK"/>
              </w:rPr>
              <w:t>主任</w:t>
            </w:r>
          </w:p>
          <w:p w:rsidR="00E14706" w:rsidRDefault="00E14706" w:rsidP="00E14706">
            <w:pPr>
              <w:spacing w:line="360" w:lineRule="exact"/>
              <w:rPr>
                <w:rFonts w:ascii="標楷體" w:eastAsia="標楷體" w:hAnsi="標楷體" w:cs="新細明體"/>
                <w:szCs w:val="24"/>
              </w:rPr>
            </w:pPr>
            <w:r w:rsidRPr="005D7B61">
              <w:rPr>
                <w:rFonts w:ascii="標楷體" w:eastAsia="標楷體" w:hAnsi="標楷體" w:cs="新細明體" w:hint="eastAsia"/>
                <w:color w:val="FF0000"/>
                <w:kern w:val="0"/>
                <w:szCs w:val="24"/>
              </w:rPr>
              <w:t>(新北市</w:t>
            </w:r>
            <w:r w:rsidRPr="005D7B61">
              <w:rPr>
                <w:rFonts w:ascii="標楷體" w:eastAsia="標楷體" w:hAnsi="標楷體" w:cs="新細明體" w:hint="eastAsia"/>
                <w:color w:val="FF0000"/>
                <w:kern w:val="0"/>
                <w:szCs w:val="24"/>
                <w:lang w:eastAsia="zh-HK"/>
              </w:rPr>
              <w:t>東山</w:t>
            </w:r>
            <w:r w:rsidRPr="005D7B61">
              <w:rPr>
                <w:rFonts w:ascii="標楷體" w:eastAsia="標楷體" w:hAnsi="標楷體" w:cs="新細明體" w:hint="eastAsia"/>
                <w:color w:val="FF0000"/>
                <w:kern w:val="0"/>
                <w:szCs w:val="24"/>
              </w:rPr>
              <w:t>國小)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E0D" w:rsidRDefault="00A37E0D" w:rsidP="00A37E0D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</w:t>
            </w:r>
          </w:p>
          <w:p w:rsidR="00E14706" w:rsidRPr="00E14706" w:rsidRDefault="00A37E0D" w:rsidP="00A37E0D">
            <w:pPr>
              <w:jc w:val="center"/>
              <w:rPr>
                <w:rFonts w:ascii="標楷體" w:eastAsia="標楷體" w:hAnsi="標楷體" w:cs="新細明體"/>
                <w:color w:val="FF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教室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4706" w:rsidRPr="00E14706" w:rsidRDefault="00E14706" w:rsidP="00E14706">
            <w:pPr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4706" w:rsidRPr="00E14706" w:rsidRDefault="00E14706" w:rsidP="00E14706">
            <w:pPr>
              <w:jc w:val="center"/>
              <w:rPr>
                <w:rFonts w:ascii="標楷體" w:eastAsia="標楷體" w:hAnsi="標楷體"/>
                <w:color w:val="FF0000"/>
              </w:rPr>
            </w:pPr>
            <w:r w:rsidRPr="00E14706">
              <w:rPr>
                <w:rFonts w:ascii="標楷體" w:eastAsia="標楷體" w:hAnsi="標楷體" w:hint="eastAsia"/>
                <w:color w:val="FF0000"/>
              </w:rPr>
              <w:t xml:space="preserve">3　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4706" w:rsidRPr="00E14706" w:rsidRDefault="00E14706" w:rsidP="00E14706">
            <w:pPr>
              <w:jc w:val="center"/>
              <w:rPr>
                <w:rFonts w:ascii="標楷體" w:eastAsia="標楷體" w:hAnsi="標楷體"/>
                <w:color w:val="FF0000"/>
              </w:rPr>
            </w:pPr>
            <w:r w:rsidRPr="00E14706">
              <w:rPr>
                <w:rFonts w:ascii="標楷體" w:eastAsia="標楷體" w:hAnsi="標楷體" w:hint="eastAsia"/>
                <w:color w:val="FF0000"/>
              </w:rPr>
              <w:t xml:space="preserve">　</w:t>
            </w:r>
          </w:p>
        </w:tc>
      </w:tr>
      <w:tr w:rsidR="00E14706" w:rsidTr="00E14706">
        <w:trPr>
          <w:trHeight w:val="495"/>
        </w:trPr>
        <w:tc>
          <w:tcPr>
            <w:tcW w:w="50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4706" w:rsidRDefault="00E14706" w:rsidP="00E14706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6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4706" w:rsidRDefault="00E14706" w:rsidP="00E14706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13:00-16:00</w:t>
            </w:r>
          </w:p>
        </w:tc>
        <w:tc>
          <w:tcPr>
            <w:tcW w:w="20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4706" w:rsidRDefault="00E14706" w:rsidP="00E14706">
            <w:pPr>
              <w:spacing w:line="360" w:lineRule="exact"/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E928B0">
              <w:rPr>
                <w:rFonts w:ascii="標楷體" w:eastAsia="標楷體" w:hAnsi="標楷體" w:hint="eastAsia"/>
                <w:color w:val="000000"/>
              </w:rPr>
              <w:t>閱讀</w:t>
            </w:r>
            <w:r>
              <w:rPr>
                <w:rFonts w:ascii="標楷體" w:eastAsia="標楷體" w:hAnsi="標楷體" w:hint="eastAsia"/>
                <w:color w:val="000000"/>
                <w:lang w:eastAsia="zh-HK"/>
              </w:rPr>
              <w:t>測驗</w:t>
            </w:r>
            <w:r w:rsidRPr="001324F0">
              <w:rPr>
                <w:rFonts w:ascii="標楷體" w:eastAsia="標楷體" w:hAnsi="標楷體" w:hint="eastAsia"/>
              </w:rPr>
              <w:t>/</w:t>
            </w:r>
            <w:r w:rsidRPr="001324F0">
              <w:rPr>
                <w:rFonts w:ascii="標楷體" w:eastAsia="標楷體" w:hAnsi="標楷體" w:hint="eastAsia"/>
                <w:sz w:val="23"/>
                <w:szCs w:val="23"/>
                <w:shd w:val="clear" w:color="auto" w:fill="FFFFFF"/>
              </w:rPr>
              <w:t>文句理解</w:t>
            </w:r>
            <w:r w:rsidRPr="001324F0">
              <w:rPr>
                <w:rFonts w:ascii="標楷體" w:eastAsia="標楷體" w:hAnsi="標楷體" w:hint="eastAsia"/>
              </w:rPr>
              <w:t>/</w:t>
            </w:r>
            <w:r w:rsidRPr="001324F0">
              <w:rPr>
                <w:rFonts w:ascii="標楷體" w:eastAsia="標楷體" w:hAnsi="標楷體" w:hint="eastAsia"/>
                <w:sz w:val="23"/>
                <w:szCs w:val="23"/>
                <w:shd w:val="clear" w:color="auto" w:fill="FFFFFF"/>
              </w:rPr>
              <w:t>填空選擇</w:t>
            </w:r>
          </w:p>
        </w:tc>
        <w:tc>
          <w:tcPr>
            <w:tcW w:w="10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4706" w:rsidRPr="005D7B61" w:rsidRDefault="00E14706" w:rsidP="00E14706">
            <w:pPr>
              <w:widowControl/>
              <w:spacing w:line="360" w:lineRule="exact"/>
              <w:rPr>
                <w:rFonts w:ascii="標楷體" w:eastAsia="標楷體" w:hAnsi="標楷體" w:cs="新細明體"/>
                <w:color w:val="FF0000"/>
                <w:kern w:val="0"/>
                <w:szCs w:val="24"/>
                <w:lang w:eastAsia="zh-HK"/>
              </w:rPr>
            </w:pPr>
            <w:r w:rsidRPr="005D7B61">
              <w:rPr>
                <w:rFonts w:ascii="標楷體" w:eastAsia="標楷體" w:hAnsi="標楷體" w:cs="新細明體" w:hint="eastAsia"/>
                <w:color w:val="FF0000"/>
                <w:kern w:val="0"/>
                <w:szCs w:val="24"/>
                <w:lang w:eastAsia="zh-HK"/>
              </w:rPr>
              <w:t>巫良國</w:t>
            </w:r>
            <w:r w:rsidRPr="005D7B61">
              <w:rPr>
                <w:rFonts w:ascii="標楷體" w:eastAsia="標楷體" w:hAnsi="標楷體" w:cs="新細明體" w:hint="eastAsia"/>
                <w:color w:val="FF0000"/>
                <w:kern w:val="0"/>
                <w:szCs w:val="24"/>
              </w:rPr>
              <w:t xml:space="preserve"> </w:t>
            </w:r>
            <w:r w:rsidRPr="005D7B61">
              <w:rPr>
                <w:rFonts w:ascii="標楷體" w:eastAsia="標楷體" w:hAnsi="標楷體" w:cs="新細明體" w:hint="eastAsia"/>
                <w:color w:val="FF0000"/>
                <w:kern w:val="0"/>
                <w:szCs w:val="24"/>
                <w:lang w:eastAsia="zh-HK"/>
              </w:rPr>
              <w:t>主任</w:t>
            </w:r>
          </w:p>
          <w:p w:rsidR="00E14706" w:rsidRDefault="00E14706" w:rsidP="00E14706">
            <w:pPr>
              <w:spacing w:line="360" w:lineRule="exact"/>
              <w:rPr>
                <w:rFonts w:ascii="標楷體" w:eastAsia="標楷體" w:hAnsi="標楷體" w:cs="新細明體"/>
                <w:szCs w:val="24"/>
              </w:rPr>
            </w:pPr>
            <w:r w:rsidRPr="005D7B61">
              <w:rPr>
                <w:rFonts w:ascii="標楷體" w:eastAsia="標楷體" w:hAnsi="標楷體" w:cs="新細明體" w:hint="eastAsia"/>
                <w:color w:val="FF0000"/>
                <w:kern w:val="0"/>
                <w:szCs w:val="24"/>
              </w:rPr>
              <w:t>(新北市</w:t>
            </w:r>
            <w:r w:rsidRPr="005D7B61">
              <w:rPr>
                <w:rFonts w:ascii="標楷體" w:eastAsia="標楷體" w:hAnsi="標楷體" w:cs="新細明體" w:hint="eastAsia"/>
                <w:color w:val="FF0000"/>
                <w:kern w:val="0"/>
                <w:szCs w:val="24"/>
                <w:lang w:eastAsia="zh-HK"/>
              </w:rPr>
              <w:t>東山</w:t>
            </w:r>
            <w:r w:rsidRPr="005D7B61">
              <w:rPr>
                <w:rFonts w:ascii="標楷體" w:eastAsia="標楷體" w:hAnsi="標楷體" w:cs="新細明體" w:hint="eastAsia"/>
                <w:color w:val="FF0000"/>
                <w:kern w:val="0"/>
                <w:szCs w:val="24"/>
              </w:rPr>
              <w:t>國小)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E0D" w:rsidRDefault="00A37E0D" w:rsidP="00A37E0D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視聽</w:t>
            </w:r>
          </w:p>
          <w:p w:rsidR="00E14706" w:rsidRPr="00E14706" w:rsidRDefault="00A37E0D" w:rsidP="00A37E0D">
            <w:pPr>
              <w:jc w:val="center"/>
              <w:rPr>
                <w:rFonts w:ascii="標楷體" w:eastAsia="標楷體" w:hAnsi="標楷體" w:cs="新細明體"/>
                <w:color w:val="FF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教室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4706" w:rsidRPr="00E14706" w:rsidRDefault="00E14706" w:rsidP="00E14706">
            <w:pPr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4706" w:rsidRPr="00E14706" w:rsidRDefault="00E14706" w:rsidP="00E14706">
            <w:pPr>
              <w:jc w:val="center"/>
              <w:rPr>
                <w:rFonts w:ascii="標楷體" w:eastAsia="標楷體" w:hAnsi="標楷體"/>
                <w:color w:val="FF0000"/>
              </w:rPr>
            </w:pPr>
            <w:r w:rsidRPr="00E14706">
              <w:rPr>
                <w:rFonts w:ascii="標楷體" w:eastAsia="標楷體" w:hAnsi="標楷體" w:hint="eastAsia"/>
                <w:color w:val="FF0000"/>
              </w:rPr>
              <w:t xml:space="preserve">3　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4706" w:rsidRPr="00E14706" w:rsidRDefault="00E14706" w:rsidP="00E14706">
            <w:pPr>
              <w:jc w:val="center"/>
              <w:rPr>
                <w:rFonts w:ascii="標楷體" w:eastAsia="標楷體" w:hAnsi="標楷體"/>
                <w:color w:val="FF0000"/>
              </w:rPr>
            </w:pPr>
            <w:r w:rsidRPr="00E14706">
              <w:rPr>
                <w:rFonts w:ascii="標楷體" w:eastAsia="標楷體" w:hAnsi="標楷體" w:hint="eastAsia"/>
                <w:color w:val="FF0000"/>
              </w:rPr>
              <w:t xml:space="preserve">　</w:t>
            </w:r>
          </w:p>
        </w:tc>
      </w:tr>
    </w:tbl>
    <w:p w:rsidR="00B51184" w:rsidRDefault="00B51184">
      <w:pPr>
        <w:widowControl/>
      </w:pPr>
    </w:p>
    <w:p w:rsidR="0067545B" w:rsidRDefault="00B51184">
      <w:pPr>
        <w:widowControl/>
      </w:pPr>
      <w:r>
        <w:br w:type="page"/>
      </w:r>
    </w:p>
    <w:p w:rsidR="00CF0DC3" w:rsidRDefault="00CF0DC3" w:rsidP="00CF0DC3">
      <w:pPr>
        <w:snapToGrid w:val="0"/>
        <w:spacing w:beforeLines="50" w:before="180" w:line="240" w:lineRule="atLeast"/>
        <w:jc w:val="center"/>
        <w:rPr>
          <w:rFonts w:eastAsia="標楷體" w:hAnsi="標楷體"/>
          <w:b/>
          <w:bCs/>
          <w:w w:val="76"/>
          <w:sz w:val="32"/>
          <w:szCs w:val="24"/>
        </w:rPr>
      </w:pPr>
      <w:r w:rsidRPr="00303224">
        <w:rPr>
          <w:rFonts w:eastAsia="標楷體" w:hAnsi="標楷體"/>
          <w:b/>
          <w:bCs/>
          <w:w w:val="90"/>
          <w:sz w:val="32"/>
          <w:szCs w:val="24"/>
        </w:rPr>
        <w:lastRenderedPageBreak/>
        <w:t>本土語言</w:t>
      </w:r>
      <w:r w:rsidRPr="00303224">
        <w:rPr>
          <w:rFonts w:eastAsia="標楷體"/>
          <w:b/>
          <w:bCs/>
          <w:w w:val="90"/>
          <w:sz w:val="32"/>
          <w:szCs w:val="24"/>
        </w:rPr>
        <w:t>(</w:t>
      </w:r>
      <w:bookmarkStart w:id="0" w:name="_GoBack"/>
      <w:bookmarkEnd w:id="0"/>
      <w:r w:rsidRPr="00303224">
        <w:rPr>
          <w:rFonts w:eastAsia="標楷體" w:hAnsi="標楷體"/>
          <w:b/>
          <w:bCs/>
          <w:w w:val="90"/>
          <w:sz w:val="32"/>
          <w:szCs w:val="24"/>
        </w:rPr>
        <w:t>客語</w:t>
      </w:r>
      <w:r w:rsidRPr="00303224">
        <w:rPr>
          <w:rFonts w:eastAsia="標楷體"/>
          <w:b/>
          <w:bCs/>
          <w:w w:val="90"/>
          <w:sz w:val="32"/>
          <w:szCs w:val="24"/>
        </w:rPr>
        <w:t>)</w:t>
      </w:r>
      <w:r w:rsidRPr="00303224">
        <w:rPr>
          <w:rFonts w:eastAsia="標楷體" w:hAnsi="標楷體"/>
          <w:b/>
          <w:bCs/>
          <w:w w:val="90"/>
          <w:sz w:val="32"/>
          <w:szCs w:val="24"/>
        </w:rPr>
        <w:t>行政人員認證輔導加強班</w:t>
      </w:r>
      <w:r w:rsidRPr="00303224">
        <w:rPr>
          <w:rFonts w:eastAsia="標楷體" w:hAnsi="標楷體"/>
          <w:b/>
          <w:bCs/>
          <w:w w:val="76"/>
          <w:sz w:val="32"/>
          <w:szCs w:val="24"/>
        </w:rPr>
        <w:t>研習學員注意事項</w:t>
      </w:r>
    </w:p>
    <w:p w:rsidR="00CF0DC3" w:rsidRPr="00303224" w:rsidRDefault="00CF0DC3" w:rsidP="00CF0DC3">
      <w:pPr>
        <w:snapToGrid w:val="0"/>
        <w:spacing w:beforeLines="50" w:before="180" w:line="240" w:lineRule="atLeast"/>
        <w:jc w:val="center"/>
        <w:rPr>
          <w:rFonts w:eastAsia="標楷體"/>
          <w:b/>
          <w:w w:val="76"/>
          <w:sz w:val="32"/>
          <w:szCs w:val="24"/>
        </w:rPr>
      </w:pPr>
    </w:p>
    <w:p w:rsidR="00CF0DC3" w:rsidRPr="00D5449A" w:rsidRDefault="00CF0DC3" w:rsidP="00D5449A">
      <w:pPr>
        <w:pStyle w:val="affa"/>
        <w:numPr>
          <w:ilvl w:val="0"/>
          <w:numId w:val="4"/>
        </w:numPr>
        <w:snapToGrid w:val="0"/>
        <w:spacing w:line="480" w:lineRule="exact"/>
        <w:ind w:leftChars="0"/>
        <w:rPr>
          <w:rFonts w:eastAsia="標楷體" w:hAnsi="標楷體"/>
          <w:bCs/>
          <w:sz w:val="28"/>
          <w:szCs w:val="24"/>
        </w:rPr>
      </w:pPr>
      <w:r w:rsidRPr="00D5449A">
        <w:rPr>
          <w:rFonts w:eastAsia="標楷體" w:hAnsi="標楷體" w:hint="eastAsia"/>
          <w:bCs/>
          <w:sz w:val="28"/>
          <w:szCs w:val="24"/>
        </w:rPr>
        <w:t>認證輔導加強班研習</w:t>
      </w:r>
      <w:r w:rsidRPr="00D5449A">
        <w:rPr>
          <w:rFonts w:eastAsia="標楷體" w:hAnsi="標楷體"/>
          <w:bCs/>
          <w:sz w:val="28"/>
          <w:szCs w:val="24"/>
        </w:rPr>
        <w:t>時數</w:t>
      </w:r>
      <w:r w:rsidRPr="00D5449A">
        <w:rPr>
          <w:rFonts w:eastAsia="標楷體" w:hint="eastAsia"/>
          <w:sz w:val="28"/>
          <w:szCs w:val="24"/>
        </w:rPr>
        <w:t>：時數核實發放，毋須印製證書。</w:t>
      </w:r>
    </w:p>
    <w:p w:rsidR="00CF0DC3" w:rsidRPr="00BD34EE" w:rsidRDefault="00CF0DC3" w:rsidP="00CF0DC3">
      <w:pPr>
        <w:numPr>
          <w:ilvl w:val="0"/>
          <w:numId w:val="4"/>
        </w:numPr>
        <w:snapToGrid w:val="0"/>
        <w:spacing w:line="480" w:lineRule="exact"/>
        <w:ind w:left="851" w:hanging="851"/>
        <w:rPr>
          <w:rFonts w:eastAsia="標楷體" w:hAnsi="標楷體"/>
          <w:bCs/>
          <w:sz w:val="28"/>
          <w:szCs w:val="24"/>
        </w:rPr>
      </w:pPr>
      <w:r w:rsidRPr="00BD34EE">
        <w:rPr>
          <w:rFonts w:eastAsia="標楷體" w:hAnsi="標楷體"/>
          <w:bCs/>
          <w:sz w:val="28"/>
          <w:szCs w:val="24"/>
        </w:rPr>
        <w:t>簽到、簽退</w:t>
      </w:r>
    </w:p>
    <w:p w:rsidR="00CF0DC3" w:rsidRPr="00301C3F" w:rsidRDefault="00CF0DC3" w:rsidP="00CF0DC3">
      <w:pPr>
        <w:numPr>
          <w:ilvl w:val="1"/>
          <w:numId w:val="2"/>
        </w:numPr>
        <w:snapToGrid w:val="0"/>
        <w:spacing w:line="480" w:lineRule="exact"/>
        <w:rPr>
          <w:rFonts w:eastAsia="標楷體"/>
          <w:bCs/>
          <w:sz w:val="28"/>
          <w:szCs w:val="24"/>
        </w:rPr>
      </w:pPr>
      <w:r w:rsidRPr="00301C3F">
        <w:rPr>
          <w:rFonts w:eastAsia="標楷體" w:hAnsi="標楷體"/>
          <w:bCs/>
          <w:sz w:val="28"/>
          <w:szCs w:val="24"/>
        </w:rPr>
        <w:t>研習前簽到，研習結束後簽退。</w:t>
      </w:r>
    </w:p>
    <w:p w:rsidR="00CF0DC3" w:rsidRPr="00BD34EE" w:rsidRDefault="00CF0DC3" w:rsidP="00CF0DC3">
      <w:pPr>
        <w:numPr>
          <w:ilvl w:val="1"/>
          <w:numId w:val="2"/>
        </w:numPr>
        <w:snapToGrid w:val="0"/>
        <w:spacing w:line="480" w:lineRule="exact"/>
        <w:rPr>
          <w:rFonts w:eastAsia="標楷體"/>
          <w:bCs/>
          <w:sz w:val="28"/>
          <w:szCs w:val="24"/>
        </w:rPr>
      </w:pPr>
      <w:r w:rsidRPr="00301C3F">
        <w:rPr>
          <w:rFonts w:eastAsia="標楷體" w:hAnsi="標楷體"/>
          <w:bCs/>
          <w:sz w:val="28"/>
          <w:szCs w:val="24"/>
        </w:rPr>
        <w:t>遲到或早退扣研習時數。</w:t>
      </w:r>
    </w:p>
    <w:p w:rsidR="00CF0DC3" w:rsidRPr="00BD34EE" w:rsidRDefault="00CF0DC3" w:rsidP="00CF0DC3">
      <w:pPr>
        <w:numPr>
          <w:ilvl w:val="0"/>
          <w:numId w:val="4"/>
        </w:numPr>
        <w:snapToGrid w:val="0"/>
        <w:spacing w:line="480" w:lineRule="exact"/>
        <w:rPr>
          <w:rFonts w:eastAsia="標楷體"/>
          <w:bCs/>
          <w:sz w:val="28"/>
          <w:szCs w:val="24"/>
        </w:rPr>
      </w:pPr>
      <w:r w:rsidRPr="00301C3F">
        <w:rPr>
          <w:rFonts w:eastAsia="標楷體" w:hAnsi="標楷體"/>
          <w:bCs/>
          <w:sz w:val="28"/>
          <w:szCs w:val="24"/>
        </w:rPr>
        <w:t>茶水時間：請研習教師自行攜帶杯子。</w:t>
      </w:r>
    </w:p>
    <w:p w:rsidR="00CF0DC3" w:rsidRPr="00BD34EE" w:rsidRDefault="00CF0DC3" w:rsidP="00CF0DC3">
      <w:pPr>
        <w:numPr>
          <w:ilvl w:val="0"/>
          <w:numId w:val="4"/>
        </w:numPr>
        <w:snapToGrid w:val="0"/>
        <w:spacing w:line="480" w:lineRule="exact"/>
        <w:rPr>
          <w:rFonts w:eastAsia="標楷體"/>
          <w:bCs/>
          <w:sz w:val="28"/>
          <w:szCs w:val="24"/>
        </w:rPr>
      </w:pPr>
      <w:r w:rsidRPr="00BD34EE">
        <w:rPr>
          <w:rFonts w:eastAsia="標楷體" w:hAnsi="標楷體"/>
          <w:bCs/>
          <w:sz w:val="28"/>
          <w:szCs w:val="24"/>
        </w:rPr>
        <w:t>其他聯絡事項</w:t>
      </w:r>
    </w:p>
    <w:p w:rsidR="00CF0DC3" w:rsidRPr="00301C3F" w:rsidRDefault="00CF0DC3" w:rsidP="00CF0DC3">
      <w:pPr>
        <w:numPr>
          <w:ilvl w:val="1"/>
          <w:numId w:val="3"/>
        </w:numPr>
        <w:snapToGrid w:val="0"/>
        <w:spacing w:line="480" w:lineRule="exact"/>
        <w:rPr>
          <w:rFonts w:eastAsia="標楷體"/>
          <w:bCs/>
          <w:sz w:val="28"/>
          <w:szCs w:val="24"/>
        </w:rPr>
      </w:pPr>
      <w:r w:rsidRPr="00301C3F">
        <w:rPr>
          <w:rFonts w:eastAsia="標楷體" w:hAnsi="標楷體"/>
          <w:bCs/>
          <w:sz w:val="28"/>
          <w:szCs w:val="24"/>
        </w:rPr>
        <w:t>洗手間請依指示標示前往。</w:t>
      </w:r>
    </w:p>
    <w:p w:rsidR="00CF0DC3" w:rsidRPr="00301C3F" w:rsidRDefault="00CF0DC3" w:rsidP="00CF0DC3">
      <w:pPr>
        <w:numPr>
          <w:ilvl w:val="1"/>
          <w:numId w:val="3"/>
        </w:numPr>
        <w:snapToGrid w:val="0"/>
        <w:spacing w:line="480" w:lineRule="exact"/>
        <w:rPr>
          <w:rFonts w:eastAsia="標楷體"/>
          <w:bCs/>
          <w:sz w:val="28"/>
          <w:szCs w:val="24"/>
        </w:rPr>
      </w:pPr>
      <w:r w:rsidRPr="00301C3F">
        <w:rPr>
          <w:rFonts w:eastAsia="標楷體" w:hAnsi="標楷體"/>
          <w:bCs/>
          <w:sz w:val="28"/>
          <w:szCs w:val="24"/>
        </w:rPr>
        <w:t>學校停車位有限，請多搭乘公車或大眾捷運。</w:t>
      </w:r>
    </w:p>
    <w:p w:rsidR="00CF0DC3" w:rsidRPr="00301C3F" w:rsidRDefault="00CF0DC3" w:rsidP="00CF0DC3">
      <w:pPr>
        <w:numPr>
          <w:ilvl w:val="1"/>
          <w:numId w:val="3"/>
        </w:numPr>
        <w:snapToGrid w:val="0"/>
        <w:spacing w:line="480" w:lineRule="exact"/>
        <w:rPr>
          <w:rFonts w:eastAsia="標楷體"/>
          <w:bCs/>
          <w:sz w:val="28"/>
          <w:szCs w:val="24"/>
        </w:rPr>
      </w:pPr>
      <w:r w:rsidRPr="00301C3F">
        <w:rPr>
          <w:rFonts w:eastAsia="標楷體" w:hAnsi="標楷體"/>
          <w:bCs/>
          <w:sz w:val="28"/>
          <w:szCs w:val="24"/>
        </w:rPr>
        <w:t>上課時，請將手機關機或改震動。</w:t>
      </w:r>
    </w:p>
    <w:p w:rsidR="00CF0DC3" w:rsidRPr="00301C3F" w:rsidRDefault="00CF0DC3" w:rsidP="00CF0DC3">
      <w:pPr>
        <w:numPr>
          <w:ilvl w:val="1"/>
          <w:numId w:val="3"/>
        </w:numPr>
        <w:snapToGrid w:val="0"/>
        <w:spacing w:line="480" w:lineRule="exact"/>
        <w:rPr>
          <w:rFonts w:eastAsia="標楷體"/>
          <w:bCs/>
          <w:sz w:val="28"/>
          <w:szCs w:val="24"/>
        </w:rPr>
      </w:pPr>
      <w:r w:rsidRPr="00301C3F">
        <w:rPr>
          <w:rFonts w:eastAsia="標楷體" w:hAnsi="標楷體"/>
          <w:bCs/>
          <w:sz w:val="28"/>
          <w:szCs w:val="24"/>
        </w:rPr>
        <w:t>上課時，請尊重上課講師及學習者的權利，談話聲以不影響教授上課及</w:t>
      </w:r>
      <w:r w:rsidRPr="00301C3F">
        <w:rPr>
          <w:rFonts w:eastAsia="標楷體" w:hAnsi="標楷體" w:hint="eastAsia"/>
          <w:bCs/>
          <w:sz w:val="28"/>
          <w:szCs w:val="24"/>
        </w:rPr>
        <w:t>他人</w:t>
      </w:r>
      <w:r w:rsidRPr="00301C3F">
        <w:rPr>
          <w:rFonts w:eastAsia="標楷體" w:hAnsi="標楷體"/>
          <w:bCs/>
          <w:sz w:val="28"/>
          <w:szCs w:val="24"/>
        </w:rPr>
        <w:t>學習為原則。</w:t>
      </w:r>
    </w:p>
    <w:p w:rsidR="00CF0DC3" w:rsidRPr="00301C3F" w:rsidRDefault="00CF0DC3" w:rsidP="00CF0DC3">
      <w:pPr>
        <w:numPr>
          <w:ilvl w:val="1"/>
          <w:numId w:val="3"/>
        </w:numPr>
        <w:snapToGrid w:val="0"/>
        <w:spacing w:line="480" w:lineRule="exact"/>
        <w:rPr>
          <w:rFonts w:eastAsia="標楷體"/>
          <w:bCs/>
          <w:sz w:val="28"/>
          <w:szCs w:val="24"/>
        </w:rPr>
      </w:pPr>
      <w:r w:rsidRPr="00301C3F">
        <w:rPr>
          <w:rFonts w:eastAsia="標楷體" w:hAnsi="標楷體"/>
          <w:bCs/>
          <w:sz w:val="28"/>
          <w:szCs w:val="24"/>
        </w:rPr>
        <w:t>請保持研習場地清潔，將垃圾分類拿到垃圾桶丟棄。</w:t>
      </w:r>
    </w:p>
    <w:p w:rsidR="00CF0DC3" w:rsidRDefault="00CF0DC3">
      <w:pPr>
        <w:widowControl/>
      </w:pPr>
    </w:p>
    <w:sectPr w:rsidR="00CF0DC3" w:rsidSect="005D5D52">
      <w:pgSz w:w="11906" w:h="16838"/>
      <w:pgMar w:top="709" w:right="1274" w:bottom="709" w:left="709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0B71" w:rsidRDefault="002E0B71" w:rsidP="00B94949">
      <w:r>
        <w:separator/>
      </w:r>
    </w:p>
  </w:endnote>
  <w:endnote w:type="continuationSeparator" w:id="0">
    <w:p w:rsidR="002E0B71" w:rsidRDefault="002E0B71" w:rsidP="00B949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文鼎粗黑">
    <w:altName w:val="細明體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華康魏碑體">
    <w:charset w:val="88"/>
    <w:family w:val="script"/>
    <w:pitch w:val="fixed"/>
    <w:sig w:usb0="80000001" w:usb1="28091800" w:usb2="00000016" w:usb3="00000000" w:csb0="00100000" w:csb1="00000000"/>
  </w:font>
  <w:font w:name="全真粗黑體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楷体">
    <w:altName w:val="Arial Unicode MS"/>
    <w:charset w:val="86"/>
    <w:family w:val="modern"/>
    <w:pitch w:val="fixed"/>
    <w:sig w:usb0="00000000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0B71" w:rsidRDefault="002E0B71" w:rsidP="00B94949">
      <w:r>
        <w:separator/>
      </w:r>
    </w:p>
  </w:footnote>
  <w:footnote w:type="continuationSeparator" w:id="0">
    <w:p w:rsidR="002E0B71" w:rsidRDefault="002E0B71" w:rsidP="00B949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2E5F1D"/>
    <w:multiLevelType w:val="hybridMultilevel"/>
    <w:tmpl w:val="2690E210"/>
    <w:lvl w:ilvl="0" w:tplc="FBFE01A6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  <w:rPr>
        <w:rFonts w:cs="Times New Roman" w:hint="eastAsia"/>
        <w:color w:val="000000"/>
        <w:sz w:val="24"/>
        <w:szCs w:val="24"/>
        <w:lang w:val="en-US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997A73F6">
      <w:start w:val="1"/>
      <w:numFmt w:val="taiwaneseCountingThousand"/>
      <w:lvlText w:val="（%3）"/>
      <w:lvlJc w:val="left"/>
      <w:pPr>
        <w:tabs>
          <w:tab w:val="num" w:pos="1680"/>
        </w:tabs>
        <w:ind w:left="1680" w:hanging="720"/>
      </w:pPr>
      <w:rPr>
        <w:rFonts w:cs="Times New Roman" w:hint="eastAsia"/>
      </w:rPr>
    </w:lvl>
    <w:lvl w:ilvl="3" w:tplc="B1AA4C58">
      <w:start w:val="1"/>
      <w:numFmt w:val="taiwaneseCountingThousand"/>
      <w:lvlText w:val="%4、"/>
      <w:lvlJc w:val="left"/>
      <w:pPr>
        <w:tabs>
          <w:tab w:val="num" w:pos="480"/>
        </w:tabs>
        <w:ind w:left="480" w:hanging="480"/>
      </w:pPr>
      <w:rPr>
        <w:rFonts w:cs="Times New Roman" w:hint="eastAsia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" w15:restartNumberingAfterBreak="0">
    <w:nsid w:val="09E4258B"/>
    <w:multiLevelType w:val="hybridMultilevel"/>
    <w:tmpl w:val="FF6429B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4224E42E">
      <w:start w:val="1"/>
      <w:numFmt w:val="decimal"/>
      <w:lvlText w:val="%2、"/>
      <w:lvlJc w:val="left"/>
      <w:pPr>
        <w:ind w:left="8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32E73AA"/>
    <w:multiLevelType w:val="hybridMultilevel"/>
    <w:tmpl w:val="3C7CBC52"/>
    <w:lvl w:ilvl="0" w:tplc="0C6CFA9C">
      <w:numFmt w:val="bullet"/>
      <w:pStyle w:val="2"/>
      <w:lvlText w:val="‧"/>
      <w:lvlJc w:val="left"/>
      <w:pPr>
        <w:tabs>
          <w:tab w:val="num" w:pos="227"/>
        </w:tabs>
        <w:ind w:left="227" w:hanging="227"/>
      </w:pPr>
      <w:rPr>
        <w:rFonts w:ascii="標楷體" w:eastAsia="標楷體" w:hAnsi="標楷體" w:cs="新細明體" w:hint="eastAsia"/>
        <w:lang w:val="en-US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47D15E45"/>
    <w:multiLevelType w:val="hybridMultilevel"/>
    <w:tmpl w:val="90B4AC72"/>
    <w:lvl w:ilvl="0" w:tplc="FB4074F2">
      <w:start w:val="1"/>
      <w:numFmt w:val="taiwaneseCountingThousand"/>
      <w:lvlText w:val="%1、"/>
      <w:lvlJc w:val="left"/>
      <w:pPr>
        <w:ind w:left="480" w:hanging="480"/>
      </w:pPr>
      <w:rPr>
        <w:rFonts w:ascii="Times New Roman" w:eastAsia="標楷體" w:hAnsi="標楷體" w:cs="Times New Roman"/>
        <w:color w:val="000000"/>
      </w:rPr>
    </w:lvl>
    <w:lvl w:ilvl="1" w:tplc="6CF6ACC8">
      <w:start w:val="1"/>
      <w:numFmt w:val="ideographLegalTraditional"/>
      <w:lvlText w:val="%2、"/>
      <w:lvlJc w:val="left"/>
      <w:pPr>
        <w:ind w:left="862" w:hanging="720"/>
      </w:pPr>
      <w:rPr>
        <w:rFonts w:hint="default"/>
        <w:b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60F729B9"/>
    <w:multiLevelType w:val="multilevel"/>
    <w:tmpl w:val="7124D714"/>
    <w:lvl w:ilvl="0">
      <w:start w:val="1"/>
      <w:numFmt w:val="ideographLegalTraditional"/>
      <w:pStyle w:val="a"/>
      <w:lvlText w:val="%1"/>
      <w:lvlJc w:val="left"/>
      <w:pPr>
        <w:tabs>
          <w:tab w:val="num" w:pos="425"/>
        </w:tabs>
        <w:ind w:left="425" w:hanging="425"/>
      </w:pPr>
      <w:rPr>
        <w:rFonts w:eastAsia="標楷體" w:hint="eastAsia"/>
      </w:rPr>
    </w:lvl>
    <w:lvl w:ilvl="1">
      <w:start w:val="1"/>
      <w:numFmt w:val="taiwaneseCountingThousand"/>
      <w:lvlText w:val="%2"/>
      <w:lvlJc w:val="left"/>
      <w:pPr>
        <w:tabs>
          <w:tab w:val="num" w:pos="992"/>
        </w:tabs>
        <w:ind w:left="992" w:hanging="567"/>
      </w:pPr>
      <w:rPr>
        <w:rFonts w:eastAsia="標楷體" w:hint="eastAsia"/>
      </w:rPr>
    </w:lvl>
    <w:lvl w:ilvl="2">
      <w:start w:val="1"/>
      <w:numFmt w:val="taiwaneseCountingThousand"/>
      <w:lvlText w:val="(%3)"/>
      <w:lvlJc w:val="left"/>
      <w:pPr>
        <w:tabs>
          <w:tab w:val="num" w:pos="1418"/>
        </w:tabs>
        <w:ind w:left="1418" w:hanging="567"/>
      </w:pPr>
      <w:rPr>
        <w:rFonts w:eastAsia="標楷體" w:hint="eastAsia"/>
      </w:rPr>
    </w:lvl>
    <w:lvl w:ilvl="3">
      <w:start w:val="1"/>
      <w:numFmt w:val="decimal"/>
      <w:lvlText w:val="%4"/>
      <w:lvlJc w:val="left"/>
      <w:pPr>
        <w:tabs>
          <w:tab w:val="num" w:pos="1644"/>
        </w:tabs>
        <w:ind w:left="1644" w:hanging="368"/>
      </w:pPr>
      <w:rPr>
        <w:rFonts w:hint="eastAsia"/>
      </w:rPr>
    </w:lvl>
    <w:lvl w:ilvl="4">
      <w:start w:val="1"/>
      <w:numFmt w:val="decimal"/>
      <w:lvlText w:val="(%5)"/>
      <w:lvlJc w:val="left"/>
      <w:pPr>
        <w:tabs>
          <w:tab w:val="num" w:pos="2268"/>
        </w:tabs>
        <w:ind w:left="2268" w:hanging="567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566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435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77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562"/>
        </w:tabs>
        <w:ind w:left="5102" w:hanging="1700"/>
      </w:pPr>
      <w:rPr>
        <w:rFonts w:hint="eastAsia"/>
      </w:rPr>
    </w:lvl>
  </w:abstractNum>
  <w:abstractNum w:abstractNumId="5" w15:restartNumberingAfterBreak="0">
    <w:nsid w:val="6456713E"/>
    <w:multiLevelType w:val="hybridMultilevel"/>
    <w:tmpl w:val="43301B92"/>
    <w:lvl w:ilvl="0" w:tplc="FFFFFFFF">
      <w:start w:val="1"/>
      <w:numFmt w:val="ideographLegalTraditional"/>
      <w:pStyle w:val="1"/>
      <w:lvlText w:val="%1、"/>
      <w:lvlJc w:val="left"/>
      <w:pPr>
        <w:tabs>
          <w:tab w:val="num" w:pos="480"/>
        </w:tabs>
        <w:ind w:left="480" w:hanging="480"/>
      </w:pPr>
      <w:rPr>
        <w:rFonts w:ascii="Times New Roman" w:eastAsia="Times New Roman" w:hAnsi="Times New Roman" w:cs="Times New Roman"/>
      </w:rPr>
    </w:lvl>
    <w:lvl w:ilvl="1" w:tplc="FFFFFFFF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797300F5"/>
    <w:multiLevelType w:val="hybridMultilevel"/>
    <w:tmpl w:val="E6D4DD7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78224134">
      <w:start w:val="1"/>
      <w:numFmt w:val="decimal"/>
      <w:lvlText w:val="%2、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2"/>
  </w:num>
  <w:num w:numId="7">
    <w:abstractNumId w:val="4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5C48"/>
    <w:rsid w:val="00011AF0"/>
    <w:rsid w:val="00014C8F"/>
    <w:rsid w:val="00055DC3"/>
    <w:rsid w:val="00064063"/>
    <w:rsid w:val="0006536B"/>
    <w:rsid w:val="000B3F07"/>
    <w:rsid w:val="000B5406"/>
    <w:rsid w:val="000E7CA3"/>
    <w:rsid w:val="000F3F36"/>
    <w:rsid w:val="0015586D"/>
    <w:rsid w:val="00165639"/>
    <w:rsid w:val="00165C48"/>
    <w:rsid w:val="00180F9A"/>
    <w:rsid w:val="001955FA"/>
    <w:rsid w:val="00196DBB"/>
    <w:rsid w:val="001C1FF7"/>
    <w:rsid w:val="001D19A2"/>
    <w:rsid w:val="001E037C"/>
    <w:rsid w:val="001F7EBB"/>
    <w:rsid w:val="0028423C"/>
    <w:rsid w:val="002D4FF5"/>
    <w:rsid w:val="002E0B71"/>
    <w:rsid w:val="003166AF"/>
    <w:rsid w:val="00332055"/>
    <w:rsid w:val="00335183"/>
    <w:rsid w:val="00397629"/>
    <w:rsid w:val="003D4D63"/>
    <w:rsid w:val="0040132C"/>
    <w:rsid w:val="0043019F"/>
    <w:rsid w:val="004437CC"/>
    <w:rsid w:val="004901D4"/>
    <w:rsid w:val="00550608"/>
    <w:rsid w:val="005611D7"/>
    <w:rsid w:val="00581683"/>
    <w:rsid w:val="00592DD9"/>
    <w:rsid w:val="005C434C"/>
    <w:rsid w:val="005D3661"/>
    <w:rsid w:val="005D5D52"/>
    <w:rsid w:val="005E34F0"/>
    <w:rsid w:val="005F2192"/>
    <w:rsid w:val="005F4811"/>
    <w:rsid w:val="00642AFD"/>
    <w:rsid w:val="0066728C"/>
    <w:rsid w:val="0067545B"/>
    <w:rsid w:val="006C411B"/>
    <w:rsid w:val="006C690F"/>
    <w:rsid w:val="00704CD0"/>
    <w:rsid w:val="00711038"/>
    <w:rsid w:val="00720770"/>
    <w:rsid w:val="0073777D"/>
    <w:rsid w:val="007528D9"/>
    <w:rsid w:val="00754ED1"/>
    <w:rsid w:val="00754F1A"/>
    <w:rsid w:val="00762758"/>
    <w:rsid w:val="00774081"/>
    <w:rsid w:val="00792DFB"/>
    <w:rsid w:val="007F2FBA"/>
    <w:rsid w:val="008365F9"/>
    <w:rsid w:val="00836EB7"/>
    <w:rsid w:val="00854683"/>
    <w:rsid w:val="00914913"/>
    <w:rsid w:val="00950D1D"/>
    <w:rsid w:val="009533E1"/>
    <w:rsid w:val="00A01FC2"/>
    <w:rsid w:val="00A11D3F"/>
    <w:rsid w:val="00A11FCF"/>
    <w:rsid w:val="00A2733E"/>
    <w:rsid w:val="00A37E0D"/>
    <w:rsid w:val="00A46FB3"/>
    <w:rsid w:val="00B51184"/>
    <w:rsid w:val="00B7617B"/>
    <w:rsid w:val="00B86E1E"/>
    <w:rsid w:val="00B91448"/>
    <w:rsid w:val="00B94949"/>
    <w:rsid w:val="00BC4B53"/>
    <w:rsid w:val="00BC56FC"/>
    <w:rsid w:val="00BE198C"/>
    <w:rsid w:val="00C32D33"/>
    <w:rsid w:val="00C65FB1"/>
    <w:rsid w:val="00C7440B"/>
    <w:rsid w:val="00C87ADC"/>
    <w:rsid w:val="00C95B2B"/>
    <w:rsid w:val="00CA0836"/>
    <w:rsid w:val="00CA2E23"/>
    <w:rsid w:val="00CB798A"/>
    <w:rsid w:val="00CD348C"/>
    <w:rsid w:val="00CF0DC3"/>
    <w:rsid w:val="00D52181"/>
    <w:rsid w:val="00D5449A"/>
    <w:rsid w:val="00D601F1"/>
    <w:rsid w:val="00D657BF"/>
    <w:rsid w:val="00DC00D0"/>
    <w:rsid w:val="00DE4AF8"/>
    <w:rsid w:val="00DE609E"/>
    <w:rsid w:val="00DF4317"/>
    <w:rsid w:val="00E04520"/>
    <w:rsid w:val="00E14706"/>
    <w:rsid w:val="00E57B0D"/>
    <w:rsid w:val="00E87C74"/>
    <w:rsid w:val="00ED23D8"/>
    <w:rsid w:val="00ED7777"/>
    <w:rsid w:val="00EF2F60"/>
    <w:rsid w:val="00F12169"/>
    <w:rsid w:val="00F24FBA"/>
    <w:rsid w:val="00F26C80"/>
    <w:rsid w:val="00F27153"/>
    <w:rsid w:val="00F435A0"/>
    <w:rsid w:val="00F5425F"/>
    <w:rsid w:val="00F600F0"/>
    <w:rsid w:val="00FB2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9F46763"/>
  <w15:docId w15:val="{BA23DDAE-BCDB-45F7-8C6D-8F49E349F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2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62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165C48"/>
    <w:pPr>
      <w:widowControl w:val="0"/>
    </w:pPr>
    <w:rPr>
      <w:rFonts w:ascii="Times New Roman" w:eastAsia="新細明體" w:hAnsi="Times New Roman" w:cs="Times New Roman"/>
      <w:szCs w:val="20"/>
    </w:rPr>
  </w:style>
  <w:style w:type="paragraph" w:styleId="10">
    <w:name w:val="heading 1"/>
    <w:basedOn w:val="a0"/>
    <w:link w:val="11"/>
    <w:uiPriority w:val="9"/>
    <w:qFormat/>
    <w:rsid w:val="00DE4AF8"/>
    <w:pPr>
      <w:widowControl/>
      <w:spacing w:before="96" w:after="48" w:line="312" w:lineRule="atLeast"/>
      <w:outlineLvl w:val="0"/>
    </w:pPr>
    <w:rPr>
      <w:rFonts w:ascii="Arial Unicode MS" w:hAnsi="Arial Unicode MS" w:cs="Arial Unicode MS"/>
      <w:b/>
      <w:bCs/>
      <w:kern w:val="36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nhideWhenUsed/>
    <w:rsid w:val="00B94949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basedOn w:val="a1"/>
    <w:link w:val="a4"/>
    <w:rsid w:val="00B94949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0"/>
    <w:link w:val="a7"/>
    <w:uiPriority w:val="99"/>
    <w:unhideWhenUsed/>
    <w:rsid w:val="00B94949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basedOn w:val="a1"/>
    <w:link w:val="a6"/>
    <w:uiPriority w:val="99"/>
    <w:rsid w:val="00B94949"/>
    <w:rPr>
      <w:rFonts w:ascii="Times New Roman" w:eastAsia="新細明體" w:hAnsi="Times New Roman" w:cs="Times New Roman"/>
      <w:sz w:val="20"/>
      <w:szCs w:val="20"/>
    </w:rPr>
  </w:style>
  <w:style w:type="table" w:styleId="a8">
    <w:name w:val="Table Grid"/>
    <w:basedOn w:val="a2"/>
    <w:uiPriority w:val="39"/>
    <w:rsid w:val="00DE4A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標題 1 字元"/>
    <w:basedOn w:val="a1"/>
    <w:link w:val="10"/>
    <w:uiPriority w:val="9"/>
    <w:rsid w:val="00DE4AF8"/>
    <w:rPr>
      <w:rFonts w:ascii="Arial Unicode MS" w:eastAsia="新細明體" w:hAnsi="Arial Unicode MS" w:cs="Arial Unicode MS"/>
      <w:b/>
      <w:bCs/>
      <w:kern w:val="36"/>
      <w:szCs w:val="24"/>
    </w:rPr>
  </w:style>
  <w:style w:type="paragraph" w:styleId="a9">
    <w:name w:val="Body Text Indent"/>
    <w:basedOn w:val="a0"/>
    <w:link w:val="aa"/>
    <w:rsid w:val="00DE4AF8"/>
    <w:pPr>
      <w:ind w:left="960"/>
    </w:pPr>
    <w:rPr>
      <w:rFonts w:ascii="標楷體" w:eastAsia="標楷體"/>
    </w:rPr>
  </w:style>
  <w:style w:type="character" w:customStyle="1" w:styleId="aa">
    <w:name w:val="本文縮排 字元"/>
    <w:basedOn w:val="a1"/>
    <w:link w:val="a9"/>
    <w:rsid w:val="00DE4AF8"/>
    <w:rPr>
      <w:rFonts w:ascii="標楷體" w:eastAsia="標楷體" w:hAnsi="Times New Roman" w:cs="Times New Roman"/>
      <w:szCs w:val="20"/>
    </w:rPr>
  </w:style>
  <w:style w:type="paragraph" w:styleId="ab">
    <w:name w:val="Note Heading"/>
    <w:basedOn w:val="a0"/>
    <w:next w:val="a0"/>
    <w:link w:val="ac"/>
    <w:rsid w:val="00DE4AF8"/>
    <w:pPr>
      <w:jc w:val="center"/>
    </w:pPr>
    <w:rPr>
      <w:rFonts w:ascii="標楷體" w:eastAsia="標楷體" w:hAnsi="標楷體"/>
      <w:sz w:val="28"/>
      <w:szCs w:val="24"/>
    </w:rPr>
  </w:style>
  <w:style w:type="character" w:customStyle="1" w:styleId="ac">
    <w:name w:val="註釋標題 字元"/>
    <w:basedOn w:val="a1"/>
    <w:link w:val="ab"/>
    <w:rsid w:val="00DE4AF8"/>
    <w:rPr>
      <w:rFonts w:ascii="標楷體" w:eastAsia="標楷體" w:hAnsi="標楷體" w:cs="Times New Roman"/>
      <w:sz w:val="28"/>
      <w:szCs w:val="24"/>
    </w:rPr>
  </w:style>
  <w:style w:type="paragraph" w:customStyle="1" w:styleId="xl23">
    <w:name w:val="xl23"/>
    <w:basedOn w:val="a0"/>
    <w:rsid w:val="00DE4AF8"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  <w:szCs w:val="24"/>
    </w:rPr>
  </w:style>
  <w:style w:type="paragraph" w:customStyle="1" w:styleId="110">
    <w:name w:val="11"/>
    <w:basedOn w:val="a0"/>
    <w:rsid w:val="00DE4AF8"/>
    <w:rPr>
      <w:rFonts w:ascii="標楷體" w:eastAsia="標楷體"/>
      <w:sz w:val="28"/>
      <w:szCs w:val="24"/>
    </w:rPr>
  </w:style>
  <w:style w:type="paragraph" w:styleId="ad">
    <w:name w:val="Balloon Text"/>
    <w:basedOn w:val="a0"/>
    <w:link w:val="ae"/>
    <w:rsid w:val="00DE4AF8"/>
    <w:rPr>
      <w:rFonts w:ascii="Arial" w:hAnsi="Arial"/>
      <w:sz w:val="18"/>
      <w:szCs w:val="18"/>
    </w:rPr>
  </w:style>
  <w:style w:type="character" w:customStyle="1" w:styleId="ae">
    <w:name w:val="註解方塊文字 字元"/>
    <w:basedOn w:val="a1"/>
    <w:link w:val="ad"/>
    <w:rsid w:val="00DE4AF8"/>
    <w:rPr>
      <w:rFonts w:ascii="Arial" w:eastAsia="新細明體" w:hAnsi="Arial" w:cs="Times New Roman"/>
      <w:sz w:val="18"/>
      <w:szCs w:val="18"/>
    </w:rPr>
  </w:style>
  <w:style w:type="paragraph" w:styleId="Web">
    <w:name w:val="Normal (Web)"/>
    <w:basedOn w:val="a0"/>
    <w:uiPriority w:val="99"/>
    <w:rsid w:val="00DE4AF8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character" w:styleId="af">
    <w:name w:val="page number"/>
    <w:basedOn w:val="a1"/>
    <w:rsid w:val="00DE4AF8"/>
  </w:style>
  <w:style w:type="paragraph" w:styleId="20">
    <w:name w:val="Body Text Indent 2"/>
    <w:basedOn w:val="a0"/>
    <w:link w:val="21"/>
    <w:rsid w:val="00DE4AF8"/>
    <w:pPr>
      <w:spacing w:after="120" w:line="480" w:lineRule="auto"/>
      <w:ind w:leftChars="200" w:left="480"/>
    </w:pPr>
  </w:style>
  <w:style w:type="character" w:customStyle="1" w:styleId="21">
    <w:name w:val="本文縮排 2 字元"/>
    <w:basedOn w:val="a1"/>
    <w:link w:val="20"/>
    <w:rsid w:val="00DE4AF8"/>
    <w:rPr>
      <w:rFonts w:ascii="Times New Roman" w:eastAsia="新細明體" w:hAnsi="Times New Roman" w:cs="Times New Roman"/>
      <w:szCs w:val="20"/>
    </w:rPr>
  </w:style>
  <w:style w:type="character" w:styleId="af0">
    <w:name w:val="Hyperlink"/>
    <w:rsid w:val="00DE4AF8"/>
    <w:rPr>
      <w:rFonts w:cs="Times New Roman"/>
      <w:color w:val="0000FF"/>
      <w:u w:val="single"/>
    </w:rPr>
  </w:style>
  <w:style w:type="paragraph" w:customStyle="1" w:styleId="1">
    <w:name w:val="內文1"/>
    <w:basedOn w:val="a0"/>
    <w:rsid w:val="00DE4AF8"/>
    <w:pPr>
      <w:numPr>
        <w:numId w:val="5"/>
      </w:numPr>
    </w:pPr>
    <w:rPr>
      <w:b/>
      <w:bCs/>
      <w:sz w:val="28"/>
      <w:szCs w:val="24"/>
    </w:rPr>
  </w:style>
  <w:style w:type="paragraph" w:styleId="af1">
    <w:name w:val="Body Text"/>
    <w:basedOn w:val="a0"/>
    <w:link w:val="af2"/>
    <w:rsid w:val="00DE4AF8"/>
    <w:pPr>
      <w:spacing w:after="120"/>
    </w:pPr>
    <w:rPr>
      <w:szCs w:val="24"/>
    </w:rPr>
  </w:style>
  <w:style w:type="character" w:customStyle="1" w:styleId="af2">
    <w:name w:val="本文 字元"/>
    <w:basedOn w:val="a1"/>
    <w:link w:val="af1"/>
    <w:rsid w:val="00DE4AF8"/>
    <w:rPr>
      <w:rFonts w:ascii="Times New Roman" w:eastAsia="新細明體" w:hAnsi="Times New Roman" w:cs="Times New Roman"/>
      <w:szCs w:val="24"/>
    </w:rPr>
  </w:style>
  <w:style w:type="character" w:styleId="af3">
    <w:name w:val="Emphasis"/>
    <w:uiPriority w:val="20"/>
    <w:qFormat/>
    <w:rsid w:val="00DE4AF8"/>
    <w:rPr>
      <w:b w:val="0"/>
      <w:bCs w:val="0"/>
      <w:i w:val="0"/>
      <w:iCs w:val="0"/>
      <w:color w:val="CC0033"/>
    </w:rPr>
  </w:style>
  <w:style w:type="character" w:customStyle="1" w:styleId="ft">
    <w:name w:val="ft"/>
    <w:basedOn w:val="a1"/>
    <w:rsid w:val="00DE4AF8"/>
  </w:style>
  <w:style w:type="paragraph" w:styleId="af4">
    <w:name w:val="annotation text"/>
    <w:basedOn w:val="a0"/>
    <w:link w:val="af5"/>
    <w:rsid w:val="00DE4AF8"/>
    <w:rPr>
      <w:szCs w:val="24"/>
    </w:rPr>
  </w:style>
  <w:style w:type="character" w:customStyle="1" w:styleId="af5">
    <w:name w:val="註解文字 字元"/>
    <w:basedOn w:val="a1"/>
    <w:link w:val="af4"/>
    <w:rsid w:val="00DE4AF8"/>
    <w:rPr>
      <w:rFonts w:ascii="Times New Roman" w:eastAsia="新細明體" w:hAnsi="Times New Roman" w:cs="Times New Roman"/>
      <w:szCs w:val="24"/>
    </w:rPr>
  </w:style>
  <w:style w:type="paragraph" w:styleId="3">
    <w:name w:val="Body Text 3"/>
    <w:basedOn w:val="a0"/>
    <w:link w:val="30"/>
    <w:rsid w:val="00DE4AF8"/>
    <w:pPr>
      <w:widowControl/>
      <w:spacing w:after="120"/>
    </w:pPr>
    <w:rPr>
      <w:kern w:val="0"/>
      <w:sz w:val="16"/>
      <w:szCs w:val="16"/>
    </w:rPr>
  </w:style>
  <w:style w:type="character" w:customStyle="1" w:styleId="30">
    <w:name w:val="本文 3 字元"/>
    <w:basedOn w:val="a1"/>
    <w:link w:val="3"/>
    <w:rsid w:val="00DE4AF8"/>
    <w:rPr>
      <w:rFonts w:ascii="Times New Roman" w:eastAsia="新細明體" w:hAnsi="Times New Roman" w:cs="Times New Roman"/>
      <w:kern w:val="0"/>
      <w:sz w:val="16"/>
      <w:szCs w:val="16"/>
    </w:rPr>
  </w:style>
  <w:style w:type="character" w:styleId="af6">
    <w:name w:val="Strong"/>
    <w:qFormat/>
    <w:rsid w:val="00DE4AF8"/>
    <w:rPr>
      <w:b/>
      <w:bCs/>
    </w:rPr>
  </w:style>
  <w:style w:type="paragraph" w:styleId="af7">
    <w:name w:val="annotation subject"/>
    <w:basedOn w:val="af4"/>
    <w:next w:val="af4"/>
    <w:link w:val="af8"/>
    <w:rsid w:val="00DE4AF8"/>
    <w:rPr>
      <w:b/>
      <w:bCs/>
    </w:rPr>
  </w:style>
  <w:style w:type="character" w:customStyle="1" w:styleId="af8">
    <w:name w:val="註解主旨 字元"/>
    <w:basedOn w:val="af5"/>
    <w:link w:val="af7"/>
    <w:rsid w:val="00DE4AF8"/>
    <w:rPr>
      <w:rFonts w:ascii="Times New Roman" w:eastAsia="新細明體" w:hAnsi="Times New Roman" w:cs="Times New Roman"/>
      <w:b/>
      <w:bCs/>
      <w:szCs w:val="24"/>
    </w:rPr>
  </w:style>
  <w:style w:type="character" w:customStyle="1" w:styleId="CommentTextChar">
    <w:name w:val="Comment Text Char"/>
    <w:semiHidden/>
    <w:locked/>
    <w:rsid w:val="00DE4AF8"/>
    <w:rPr>
      <w:rFonts w:eastAsia="新細明體"/>
      <w:kern w:val="2"/>
      <w:sz w:val="24"/>
      <w:szCs w:val="24"/>
      <w:lang w:val="en-US" w:eastAsia="zh-TW" w:bidi="ar-SA"/>
    </w:rPr>
  </w:style>
  <w:style w:type="paragraph" w:styleId="af9">
    <w:name w:val="Block Text"/>
    <w:basedOn w:val="a0"/>
    <w:rsid w:val="00DE4AF8"/>
    <w:pPr>
      <w:snapToGrid w:val="0"/>
      <w:spacing w:line="360" w:lineRule="auto"/>
      <w:ind w:leftChars="400" w:left="960" w:right="238"/>
    </w:pPr>
    <w:rPr>
      <w:rFonts w:ascii="標楷體" w:eastAsia="標楷體" w:hAnsi="標楷體"/>
    </w:rPr>
  </w:style>
  <w:style w:type="paragraph" w:styleId="afa">
    <w:name w:val="Date"/>
    <w:basedOn w:val="a0"/>
    <w:next w:val="a0"/>
    <w:link w:val="afb"/>
    <w:rsid w:val="00DE4AF8"/>
    <w:pPr>
      <w:jc w:val="right"/>
    </w:pPr>
    <w:rPr>
      <w:rFonts w:ascii="標楷體" w:eastAsia="標楷體" w:hAnsi="標楷體"/>
      <w:b/>
      <w:bCs/>
      <w:szCs w:val="24"/>
    </w:rPr>
  </w:style>
  <w:style w:type="character" w:customStyle="1" w:styleId="afb">
    <w:name w:val="日期 字元"/>
    <w:basedOn w:val="a1"/>
    <w:link w:val="afa"/>
    <w:rsid w:val="00DE4AF8"/>
    <w:rPr>
      <w:rFonts w:ascii="標楷體" w:eastAsia="標楷體" w:hAnsi="標楷體" w:cs="Times New Roman"/>
      <w:b/>
      <w:bCs/>
      <w:szCs w:val="24"/>
    </w:rPr>
  </w:style>
  <w:style w:type="paragraph" w:styleId="31">
    <w:name w:val="Body Text Indent 3"/>
    <w:basedOn w:val="a0"/>
    <w:link w:val="32"/>
    <w:rsid w:val="00DE4AF8"/>
    <w:pPr>
      <w:spacing w:after="120"/>
      <w:ind w:leftChars="200" w:left="480"/>
    </w:pPr>
    <w:rPr>
      <w:sz w:val="16"/>
      <w:szCs w:val="16"/>
    </w:rPr>
  </w:style>
  <w:style w:type="character" w:customStyle="1" w:styleId="32">
    <w:name w:val="本文縮排 3 字元"/>
    <w:basedOn w:val="a1"/>
    <w:link w:val="31"/>
    <w:rsid w:val="00DE4AF8"/>
    <w:rPr>
      <w:rFonts w:ascii="Times New Roman" w:eastAsia="新細明體" w:hAnsi="Times New Roman" w:cs="Times New Roman"/>
      <w:sz w:val="16"/>
      <w:szCs w:val="16"/>
    </w:rPr>
  </w:style>
  <w:style w:type="character" w:customStyle="1" w:styleId="HeaderChar">
    <w:name w:val="Header Char"/>
    <w:locked/>
    <w:rsid w:val="00DE4AF8"/>
    <w:rPr>
      <w:rFonts w:eastAsia="新細明體"/>
      <w:lang w:val="en-US" w:eastAsia="zh-TW" w:bidi="ar-SA"/>
    </w:rPr>
  </w:style>
  <w:style w:type="paragraph" w:styleId="afc">
    <w:name w:val="caption"/>
    <w:basedOn w:val="a0"/>
    <w:next w:val="a0"/>
    <w:qFormat/>
    <w:rsid w:val="00DE4AF8"/>
    <w:pPr>
      <w:widowControl/>
      <w:spacing w:before="120" w:after="120"/>
    </w:pPr>
    <w:rPr>
      <w:kern w:val="0"/>
      <w:sz w:val="20"/>
    </w:rPr>
  </w:style>
  <w:style w:type="paragraph" w:styleId="afd">
    <w:name w:val="Plain Text"/>
    <w:basedOn w:val="a0"/>
    <w:link w:val="afe"/>
    <w:rsid w:val="00DE4AF8"/>
    <w:rPr>
      <w:rFonts w:ascii="細明體" w:eastAsia="細明體" w:hAnsi="Courier New"/>
    </w:rPr>
  </w:style>
  <w:style w:type="character" w:customStyle="1" w:styleId="afe">
    <w:name w:val="純文字 字元"/>
    <w:basedOn w:val="a1"/>
    <w:link w:val="afd"/>
    <w:rsid w:val="00DE4AF8"/>
    <w:rPr>
      <w:rFonts w:ascii="細明體" w:eastAsia="細明體" w:hAnsi="Courier New" w:cs="Times New Roman"/>
      <w:szCs w:val="20"/>
    </w:rPr>
  </w:style>
  <w:style w:type="paragraph" w:customStyle="1" w:styleId="aff">
    <w:name w:val="(一)"/>
    <w:basedOn w:val="a0"/>
    <w:rsid w:val="00DE4AF8"/>
    <w:pPr>
      <w:spacing w:line="400" w:lineRule="exact"/>
      <w:jc w:val="both"/>
    </w:pPr>
    <w:rPr>
      <w:rFonts w:ascii="文鼎粗黑" w:eastAsia="文鼎粗黑"/>
    </w:rPr>
  </w:style>
  <w:style w:type="paragraph" w:styleId="2">
    <w:name w:val="Body Text 2"/>
    <w:basedOn w:val="a0"/>
    <w:link w:val="22"/>
    <w:rsid w:val="00DE4AF8"/>
    <w:pPr>
      <w:numPr>
        <w:numId w:val="6"/>
      </w:numPr>
      <w:ind w:left="0" w:firstLine="0"/>
    </w:pPr>
    <w:rPr>
      <w:rFonts w:eastAsia="標楷體"/>
      <w:color w:val="000000"/>
      <w:szCs w:val="24"/>
    </w:rPr>
  </w:style>
  <w:style w:type="character" w:customStyle="1" w:styleId="22">
    <w:name w:val="本文 2 字元"/>
    <w:basedOn w:val="a1"/>
    <w:link w:val="2"/>
    <w:rsid w:val="00DE4AF8"/>
    <w:rPr>
      <w:rFonts w:ascii="Times New Roman" w:eastAsia="標楷體" w:hAnsi="Times New Roman" w:cs="Times New Roman"/>
      <w:color w:val="000000"/>
      <w:szCs w:val="24"/>
    </w:rPr>
  </w:style>
  <w:style w:type="paragraph" w:customStyle="1" w:styleId="a">
    <w:name w:val="標題一"/>
    <w:basedOn w:val="a0"/>
    <w:rsid w:val="00DE4AF8"/>
    <w:pPr>
      <w:numPr>
        <w:numId w:val="7"/>
      </w:numPr>
      <w:snapToGrid w:val="0"/>
      <w:spacing w:beforeLines="50" w:afterLines="50" w:line="360" w:lineRule="auto"/>
      <w:jc w:val="both"/>
    </w:pPr>
    <w:rPr>
      <w:rFonts w:eastAsia="華康魏碑體"/>
      <w:sz w:val="36"/>
      <w:szCs w:val="24"/>
    </w:rPr>
  </w:style>
  <w:style w:type="paragraph" w:customStyle="1" w:styleId="aff0">
    <w:name w:val="表格"/>
    <w:rsid w:val="00DE4AF8"/>
    <w:pPr>
      <w:snapToGrid w:val="0"/>
      <w:jc w:val="center"/>
    </w:pPr>
    <w:rPr>
      <w:rFonts w:ascii="標楷體" w:eastAsia="標楷體" w:hAnsi="Times New Roman" w:cs="Times New Roman"/>
      <w:b/>
      <w:kern w:val="0"/>
      <w:sz w:val="28"/>
      <w:szCs w:val="24"/>
    </w:rPr>
  </w:style>
  <w:style w:type="paragraph" w:customStyle="1" w:styleId="aff1">
    <w:name w:val="表格內文左"/>
    <w:rsid w:val="00DE4AF8"/>
    <w:pPr>
      <w:snapToGrid w:val="0"/>
      <w:jc w:val="both"/>
    </w:pPr>
    <w:rPr>
      <w:rFonts w:ascii="Times New Roman" w:eastAsia="標楷體" w:hAnsi="Times New Roman" w:cs="Times New Roman"/>
      <w:kern w:val="0"/>
      <w:sz w:val="28"/>
      <w:szCs w:val="20"/>
    </w:rPr>
  </w:style>
  <w:style w:type="paragraph" w:customStyle="1" w:styleId="12">
    <w:name w:val="表格內文1"/>
    <w:basedOn w:val="aff0"/>
    <w:rsid w:val="00DE4AF8"/>
    <w:rPr>
      <w:b w:val="0"/>
    </w:rPr>
  </w:style>
  <w:style w:type="paragraph" w:styleId="HTML">
    <w:name w:val="HTML Preformatted"/>
    <w:basedOn w:val="a0"/>
    <w:link w:val="HTML0"/>
    <w:uiPriority w:val="99"/>
    <w:rsid w:val="00DE4AF8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1"/>
    <w:link w:val="HTML"/>
    <w:uiPriority w:val="99"/>
    <w:rsid w:val="00DE4AF8"/>
    <w:rPr>
      <w:rFonts w:ascii="細明體" w:eastAsia="細明體" w:hAnsi="細明體" w:cs="細明體"/>
      <w:kern w:val="0"/>
      <w:szCs w:val="24"/>
    </w:rPr>
  </w:style>
  <w:style w:type="paragraph" w:customStyle="1" w:styleId="xl24">
    <w:name w:val="xl24"/>
    <w:basedOn w:val="a0"/>
    <w:rsid w:val="00DE4AF8"/>
    <w:pPr>
      <w:widowControl/>
      <w:spacing w:before="100" w:beforeAutospacing="1" w:after="100" w:afterAutospacing="1"/>
      <w:jc w:val="center"/>
    </w:pPr>
    <w:rPr>
      <w:kern w:val="0"/>
      <w:szCs w:val="24"/>
    </w:rPr>
  </w:style>
  <w:style w:type="paragraph" w:styleId="aff2">
    <w:name w:val="Closing"/>
    <w:basedOn w:val="a0"/>
    <w:link w:val="aff3"/>
    <w:rsid w:val="00DE4AF8"/>
    <w:pPr>
      <w:ind w:leftChars="1800" w:left="100"/>
    </w:pPr>
  </w:style>
  <w:style w:type="character" w:customStyle="1" w:styleId="aff3">
    <w:name w:val="結語 字元"/>
    <w:basedOn w:val="a1"/>
    <w:link w:val="aff2"/>
    <w:rsid w:val="00DE4AF8"/>
    <w:rPr>
      <w:rFonts w:ascii="Times New Roman" w:eastAsia="新細明體" w:hAnsi="Times New Roman" w:cs="Times New Roman"/>
      <w:szCs w:val="20"/>
    </w:rPr>
  </w:style>
  <w:style w:type="paragraph" w:customStyle="1" w:styleId="c-9-bk">
    <w:name w:val="c-9-bk"/>
    <w:basedOn w:val="a0"/>
    <w:rsid w:val="00DE4AF8"/>
    <w:pPr>
      <w:widowControl/>
      <w:spacing w:before="100" w:beforeAutospacing="1" w:after="100" w:afterAutospacing="1" w:line="320" w:lineRule="atLeast"/>
    </w:pPr>
    <w:rPr>
      <w:rFonts w:ascii="新細明體"/>
      <w:color w:val="000000"/>
      <w:kern w:val="0"/>
      <w:sz w:val="18"/>
      <w:szCs w:val="18"/>
    </w:rPr>
  </w:style>
  <w:style w:type="paragraph" w:customStyle="1" w:styleId="t-12-bk">
    <w:name w:val="t-12-bk"/>
    <w:basedOn w:val="a0"/>
    <w:rsid w:val="00DE4AF8"/>
    <w:pPr>
      <w:widowControl/>
      <w:spacing w:before="100" w:beforeAutospacing="1" w:after="100" w:afterAutospacing="1" w:line="400" w:lineRule="atLeast"/>
    </w:pPr>
    <w:rPr>
      <w:rFonts w:ascii="新細明體"/>
      <w:b/>
      <w:bCs/>
      <w:color w:val="000000"/>
      <w:kern w:val="0"/>
      <w:szCs w:val="24"/>
    </w:rPr>
  </w:style>
  <w:style w:type="paragraph" w:customStyle="1" w:styleId="et-12-bk">
    <w:name w:val="et-12-bk"/>
    <w:basedOn w:val="a0"/>
    <w:rsid w:val="00DE4AF8"/>
    <w:pPr>
      <w:widowControl/>
      <w:spacing w:before="100" w:beforeAutospacing="1" w:after="100" w:afterAutospacing="1" w:line="400" w:lineRule="atLeast"/>
    </w:pPr>
    <w:rPr>
      <w:rFonts w:ascii="Arial" w:hAnsi="Arial"/>
      <w:b/>
      <w:bCs/>
      <w:color w:val="000000"/>
      <w:kern w:val="0"/>
      <w:szCs w:val="24"/>
    </w:rPr>
  </w:style>
  <w:style w:type="paragraph" w:customStyle="1" w:styleId="et-14-bk">
    <w:name w:val="et-14-bk"/>
    <w:basedOn w:val="a0"/>
    <w:rsid w:val="00DE4AF8"/>
    <w:pPr>
      <w:widowControl/>
      <w:spacing w:before="100" w:beforeAutospacing="1" w:after="100" w:afterAutospacing="1" w:line="400" w:lineRule="atLeast"/>
    </w:pPr>
    <w:rPr>
      <w:rFonts w:ascii="Arial" w:hAnsi="Arial"/>
      <w:b/>
      <w:bCs/>
      <w:color w:val="000000"/>
      <w:kern w:val="0"/>
      <w:sz w:val="28"/>
      <w:szCs w:val="28"/>
    </w:rPr>
  </w:style>
  <w:style w:type="paragraph" w:customStyle="1" w:styleId="aff4">
    <w:name w:val="黑"/>
    <w:basedOn w:val="a0"/>
    <w:rsid w:val="00DE4AF8"/>
    <w:pPr>
      <w:autoSpaceDE w:val="0"/>
      <w:autoSpaceDN w:val="0"/>
      <w:spacing w:before="60" w:after="60" w:line="400" w:lineRule="exact"/>
      <w:jc w:val="both"/>
    </w:pPr>
    <w:rPr>
      <w:rFonts w:ascii="全真粗黑體" w:eastAsia="全真粗黑體"/>
    </w:rPr>
  </w:style>
  <w:style w:type="paragraph" w:customStyle="1" w:styleId="DefinitionTerm">
    <w:name w:val="Definition Term"/>
    <w:basedOn w:val="a0"/>
    <w:next w:val="a0"/>
    <w:rsid w:val="00DE4AF8"/>
    <w:pPr>
      <w:autoSpaceDE w:val="0"/>
      <w:autoSpaceDN w:val="0"/>
      <w:adjustRightInd w:val="0"/>
    </w:pPr>
    <w:rPr>
      <w:kern w:val="0"/>
    </w:rPr>
  </w:style>
  <w:style w:type="paragraph" w:styleId="13">
    <w:name w:val="toc 1"/>
    <w:basedOn w:val="a0"/>
    <w:next w:val="a0"/>
    <w:autoRedefine/>
    <w:uiPriority w:val="39"/>
    <w:rsid w:val="00DE4AF8"/>
    <w:pPr>
      <w:tabs>
        <w:tab w:val="right" w:leader="dot" w:pos="9862"/>
      </w:tabs>
      <w:snapToGrid w:val="0"/>
      <w:spacing w:beforeLines="50" w:before="180"/>
      <w:jc w:val="center"/>
    </w:pPr>
    <w:rPr>
      <w:rFonts w:eastAsia="標楷體"/>
      <w:b/>
      <w:bCs/>
      <w:spacing w:val="-20"/>
      <w:sz w:val="40"/>
      <w:szCs w:val="48"/>
    </w:rPr>
  </w:style>
  <w:style w:type="paragraph" w:styleId="23">
    <w:name w:val="toc 2"/>
    <w:basedOn w:val="a0"/>
    <w:next w:val="a0"/>
    <w:autoRedefine/>
    <w:semiHidden/>
    <w:rsid w:val="00DE4AF8"/>
    <w:pPr>
      <w:ind w:left="480"/>
    </w:pPr>
    <w:rPr>
      <w:szCs w:val="24"/>
    </w:rPr>
  </w:style>
  <w:style w:type="paragraph" w:styleId="33">
    <w:name w:val="toc 3"/>
    <w:basedOn w:val="a0"/>
    <w:next w:val="a0"/>
    <w:autoRedefine/>
    <w:semiHidden/>
    <w:rsid w:val="00DE4AF8"/>
    <w:pPr>
      <w:ind w:left="960"/>
    </w:pPr>
    <w:rPr>
      <w:szCs w:val="24"/>
    </w:rPr>
  </w:style>
  <w:style w:type="paragraph" w:styleId="4">
    <w:name w:val="toc 4"/>
    <w:basedOn w:val="a0"/>
    <w:next w:val="a0"/>
    <w:autoRedefine/>
    <w:semiHidden/>
    <w:rsid w:val="00DE4AF8"/>
    <w:pPr>
      <w:ind w:left="1440"/>
    </w:pPr>
    <w:rPr>
      <w:szCs w:val="24"/>
    </w:rPr>
  </w:style>
  <w:style w:type="paragraph" w:styleId="5">
    <w:name w:val="toc 5"/>
    <w:basedOn w:val="a0"/>
    <w:next w:val="a0"/>
    <w:autoRedefine/>
    <w:semiHidden/>
    <w:rsid w:val="00DE4AF8"/>
    <w:pPr>
      <w:ind w:left="1920"/>
    </w:pPr>
    <w:rPr>
      <w:szCs w:val="24"/>
    </w:rPr>
  </w:style>
  <w:style w:type="paragraph" w:styleId="6">
    <w:name w:val="toc 6"/>
    <w:basedOn w:val="a0"/>
    <w:next w:val="a0"/>
    <w:autoRedefine/>
    <w:semiHidden/>
    <w:rsid w:val="00DE4AF8"/>
    <w:pPr>
      <w:ind w:left="2400"/>
    </w:pPr>
    <w:rPr>
      <w:szCs w:val="24"/>
    </w:rPr>
  </w:style>
  <w:style w:type="paragraph" w:styleId="7">
    <w:name w:val="toc 7"/>
    <w:basedOn w:val="a0"/>
    <w:next w:val="a0"/>
    <w:autoRedefine/>
    <w:semiHidden/>
    <w:rsid w:val="00DE4AF8"/>
    <w:pPr>
      <w:ind w:left="2880"/>
    </w:pPr>
    <w:rPr>
      <w:szCs w:val="24"/>
    </w:rPr>
  </w:style>
  <w:style w:type="paragraph" w:styleId="8">
    <w:name w:val="toc 8"/>
    <w:basedOn w:val="a0"/>
    <w:next w:val="a0"/>
    <w:autoRedefine/>
    <w:semiHidden/>
    <w:rsid w:val="00DE4AF8"/>
    <w:pPr>
      <w:ind w:left="3360"/>
    </w:pPr>
    <w:rPr>
      <w:szCs w:val="24"/>
    </w:rPr>
  </w:style>
  <w:style w:type="paragraph" w:styleId="9">
    <w:name w:val="toc 9"/>
    <w:basedOn w:val="a0"/>
    <w:next w:val="a0"/>
    <w:autoRedefine/>
    <w:semiHidden/>
    <w:rsid w:val="00DE4AF8"/>
    <w:pPr>
      <w:ind w:left="3840"/>
    </w:pPr>
    <w:rPr>
      <w:szCs w:val="24"/>
    </w:rPr>
  </w:style>
  <w:style w:type="character" w:styleId="aff5">
    <w:name w:val="FollowedHyperlink"/>
    <w:rsid w:val="00DE4AF8"/>
    <w:rPr>
      <w:color w:val="800080"/>
      <w:u w:val="single"/>
    </w:rPr>
  </w:style>
  <w:style w:type="character" w:customStyle="1" w:styleId="style71">
    <w:name w:val="style71"/>
    <w:rsid w:val="00DE4AF8"/>
    <w:rPr>
      <w:color w:val="999999"/>
      <w:sz w:val="11"/>
      <w:szCs w:val="11"/>
    </w:rPr>
  </w:style>
  <w:style w:type="paragraph" w:customStyle="1" w:styleId="1TimesNewRoman">
    <w:name w:val="標題 1 + (拉丁) Times New Roman"/>
    <w:aliases w:val="(中文) 標楷體,18 點,套用前:  0 pt,套用後:  0 pt,行距:  1.5..."/>
    <w:basedOn w:val="a0"/>
    <w:link w:val="1TimesNewRoman0"/>
    <w:rsid w:val="00DE4AF8"/>
    <w:pPr>
      <w:spacing w:line="0" w:lineRule="atLeast"/>
      <w:outlineLvl w:val="0"/>
    </w:pPr>
    <w:rPr>
      <w:rFonts w:eastAsia="標楷體" w:hAnsi="標楷體"/>
      <w:b/>
      <w:bCs/>
      <w:kern w:val="52"/>
      <w:sz w:val="36"/>
      <w:szCs w:val="36"/>
    </w:rPr>
  </w:style>
  <w:style w:type="character" w:customStyle="1" w:styleId="1TimesNewRoman0">
    <w:name w:val="標題 1 + (拉丁) Times New Roman 字元"/>
    <w:aliases w:val="(中文) 標楷體 字元,18 點 字元,套用前:  0 pt 字元,套用後:  0 pt 字元,行距:  1.5... 字元"/>
    <w:link w:val="1TimesNewRoman"/>
    <w:rsid w:val="00DE4AF8"/>
    <w:rPr>
      <w:rFonts w:ascii="Times New Roman" w:eastAsia="標楷體" w:hAnsi="標楷體" w:cs="Times New Roman"/>
      <w:b/>
      <w:bCs/>
      <w:kern w:val="52"/>
      <w:sz w:val="36"/>
      <w:szCs w:val="36"/>
    </w:rPr>
  </w:style>
  <w:style w:type="paragraph" w:styleId="aff6">
    <w:name w:val="footnote text"/>
    <w:basedOn w:val="a0"/>
    <w:link w:val="aff7"/>
    <w:rsid w:val="00DE4AF8"/>
    <w:pPr>
      <w:snapToGrid w:val="0"/>
    </w:pPr>
    <w:rPr>
      <w:sz w:val="20"/>
      <w:lang w:val="x-none" w:eastAsia="x-none"/>
    </w:rPr>
  </w:style>
  <w:style w:type="character" w:customStyle="1" w:styleId="aff7">
    <w:name w:val="註腳文字 字元"/>
    <w:basedOn w:val="a1"/>
    <w:link w:val="aff6"/>
    <w:rsid w:val="00DE4AF8"/>
    <w:rPr>
      <w:rFonts w:ascii="Times New Roman" w:eastAsia="新細明體" w:hAnsi="Times New Roman" w:cs="Times New Roman"/>
      <w:sz w:val="20"/>
      <w:szCs w:val="20"/>
      <w:lang w:val="x-none" w:eastAsia="x-none"/>
    </w:rPr>
  </w:style>
  <w:style w:type="character" w:styleId="aff8">
    <w:name w:val="footnote reference"/>
    <w:rsid w:val="00DE4AF8"/>
    <w:rPr>
      <w:vertAlign w:val="superscript"/>
    </w:rPr>
  </w:style>
  <w:style w:type="character" w:customStyle="1" w:styleId="14">
    <w:name w:val="書名1"/>
    <w:uiPriority w:val="33"/>
    <w:qFormat/>
    <w:rsid w:val="00DE4AF8"/>
    <w:rPr>
      <w:b/>
      <w:bCs/>
      <w:smallCaps/>
      <w:spacing w:val="5"/>
    </w:rPr>
  </w:style>
  <w:style w:type="numbering" w:customStyle="1" w:styleId="15">
    <w:name w:val="無清單1"/>
    <w:next w:val="a3"/>
    <w:uiPriority w:val="99"/>
    <w:semiHidden/>
    <w:rsid w:val="00DE4AF8"/>
  </w:style>
  <w:style w:type="numbering" w:customStyle="1" w:styleId="24">
    <w:name w:val="無清單2"/>
    <w:next w:val="a3"/>
    <w:semiHidden/>
    <w:rsid w:val="00DE4AF8"/>
  </w:style>
  <w:style w:type="table" w:customStyle="1" w:styleId="16">
    <w:name w:val="表格格線1"/>
    <w:basedOn w:val="a2"/>
    <w:next w:val="a8"/>
    <w:uiPriority w:val="59"/>
    <w:rsid w:val="00DE4AF8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9">
    <w:name w:val="annotation reference"/>
    <w:rsid w:val="00DE4AF8"/>
    <w:rPr>
      <w:sz w:val="18"/>
      <w:szCs w:val="18"/>
    </w:rPr>
  </w:style>
  <w:style w:type="table" w:customStyle="1" w:styleId="25">
    <w:name w:val="表格格線2"/>
    <w:basedOn w:val="a2"/>
    <w:next w:val="a8"/>
    <w:rsid w:val="00DE4AF8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19">
    <w:name w:val="style19"/>
    <w:rsid w:val="00DE4AF8"/>
  </w:style>
  <w:style w:type="numbering" w:customStyle="1" w:styleId="111">
    <w:name w:val="無清單11"/>
    <w:next w:val="a3"/>
    <w:semiHidden/>
    <w:rsid w:val="00DE4AF8"/>
  </w:style>
  <w:style w:type="paragraph" w:customStyle="1" w:styleId="Default">
    <w:name w:val="Default"/>
    <w:rsid w:val="00DE4AF8"/>
    <w:pPr>
      <w:widowControl w:val="0"/>
      <w:autoSpaceDE w:val="0"/>
      <w:autoSpaceDN w:val="0"/>
      <w:adjustRightInd w:val="0"/>
    </w:pPr>
    <w:rPr>
      <w:rFonts w:ascii="標楷體" w:eastAsia="標楷體" w:hAnsi="Calibri" w:cs="標楷體"/>
      <w:color w:val="000000"/>
      <w:kern w:val="0"/>
      <w:szCs w:val="24"/>
    </w:rPr>
  </w:style>
  <w:style w:type="character" w:customStyle="1" w:styleId="CharStyle3">
    <w:name w:val="Char Style 3"/>
    <w:link w:val="Style2"/>
    <w:uiPriority w:val="99"/>
    <w:rsid w:val="00DE4AF8"/>
    <w:rPr>
      <w:shd w:val="clear" w:color="auto" w:fill="FFFFFF"/>
    </w:rPr>
  </w:style>
  <w:style w:type="paragraph" w:customStyle="1" w:styleId="Style2">
    <w:name w:val="Style 2"/>
    <w:basedOn w:val="a0"/>
    <w:link w:val="CharStyle3"/>
    <w:uiPriority w:val="99"/>
    <w:rsid w:val="00DE4AF8"/>
    <w:pPr>
      <w:shd w:val="clear" w:color="auto" w:fill="FFFFFF"/>
      <w:spacing w:line="528" w:lineRule="exact"/>
      <w:jc w:val="distribute"/>
    </w:pPr>
    <w:rPr>
      <w:rFonts w:asciiTheme="minorHAnsi" w:eastAsiaTheme="minorEastAsia" w:hAnsiTheme="minorHAnsi" w:cstheme="minorBidi"/>
      <w:szCs w:val="22"/>
    </w:rPr>
  </w:style>
  <w:style w:type="character" w:customStyle="1" w:styleId="CharStyle5">
    <w:name w:val="Char Style 5"/>
    <w:link w:val="Style4"/>
    <w:uiPriority w:val="99"/>
    <w:rsid w:val="00DE4AF8"/>
    <w:rPr>
      <w:shd w:val="clear" w:color="auto" w:fill="FFFFFF"/>
    </w:rPr>
  </w:style>
  <w:style w:type="paragraph" w:customStyle="1" w:styleId="Style4">
    <w:name w:val="Style 4"/>
    <w:basedOn w:val="a0"/>
    <w:link w:val="CharStyle5"/>
    <w:uiPriority w:val="99"/>
    <w:rsid w:val="00DE4AF8"/>
    <w:pPr>
      <w:shd w:val="clear" w:color="auto" w:fill="FFFFFF"/>
      <w:spacing w:before="480" w:line="528" w:lineRule="exact"/>
      <w:jc w:val="distribute"/>
    </w:pPr>
    <w:rPr>
      <w:rFonts w:asciiTheme="minorHAnsi" w:eastAsiaTheme="minorEastAsia" w:hAnsiTheme="minorHAnsi" w:cstheme="minorBidi"/>
      <w:szCs w:val="22"/>
    </w:rPr>
  </w:style>
  <w:style w:type="table" w:styleId="1-1">
    <w:name w:val="Medium Grid 1 Accent 1"/>
    <w:basedOn w:val="a2"/>
    <w:uiPriority w:val="62"/>
    <w:rsid w:val="00DE4AF8"/>
    <w:rPr>
      <w:rFonts w:ascii="Calibri" w:eastAsia="新細明體" w:hAnsi="Calibri" w:cs="Times New Roman"/>
    </w:rPr>
    <w:tblPr>
      <w:tblStyleRowBandSize w:val="1"/>
      <w:tblStyleColBandSize w:val="1"/>
      <w:tblBorders>
        <w:top w:val="single" w:sz="8" w:space="0" w:color="5B9BD5"/>
        <w:left w:val="single" w:sz="8" w:space="0" w:color="5B9BD5"/>
        <w:bottom w:val="single" w:sz="8" w:space="0" w:color="5B9BD5"/>
        <w:right w:val="single" w:sz="8" w:space="0" w:color="5B9BD5"/>
        <w:insideH w:val="single" w:sz="8" w:space="0" w:color="5B9BD5"/>
        <w:insideV w:val="single" w:sz="8" w:space="0" w:color="5B9BD5"/>
      </w:tblBorders>
    </w:tblPr>
    <w:tblStylePr w:type="firstRow">
      <w:pPr>
        <w:spacing w:before="0" w:after="0" w:line="240" w:lineRule="auto"/>
      </w:pPr>
      <w:rPr>
        <w:rFonts w:ascii="Vrinda" w:eastAsia="新細明體" w:hAnsi="Vrinda" w:cs="Times New Roman"/>
        <w:b/>
        <w:bCs/>
      </w:rPr>
      <w:tblPr/>
      <w:tcPr>
        <w:tcBorders>
          <w:top w:val="single" w:sz="8" w:space="0" w:color="5B9BD5"/>
          <w:left w:val="single" w:sz="8" w:space="0" w:color="5B9BD5"/>
          <w:bottom w:val="single" w:sz="18" w:space="0" w:color="5B9BD5"/>
          <w:right w:val="single" w:sz="8" w:space="0" w:color="5B9BD5"/>
          <w:insideH w:val="nil"/>
          <w:insideV w:val="single" w:sz="8" w:space="0" w:color="5B9BD5"/>
        </w:tcBorders>
      </w:tcPr>
    </w:tblStylePr>
    <w:tblStylePr w:type="lastRow">
      <w:pPr>
        <w:spacing w:before="0" w:after="0" w:line="240" w:lineRule="auto"/>
      </w:pPr>
      <w:rPr>
        <w:rFonts w:ascii="Vrinda" w:eastAsia="新細明體" w:hAnsi="Vrinda" w:cs="Times New Roman"/>
        <w:b/>
        <w:bCs/>
      </w:rPr>
      <w:tblPr/>
      <w:tcPr>
        <w:tcBorders>
          <w:top w:val="double" w:sz="6" w:space="0" w:color="5B9BD5"/>
          <w:left w:val="single" w:sz="8" w:space="0" w:color="5B9BD5"/>
          <w:bottom w:val="single" w:sz="8" w:space="0" w:color="5B9BD5"/>
          <w:right w:val="single" w:sz="8" w:space="0" w:color="5B9BD5"/>
          <w:insideH w:val="nil"/>
          <w:insideV w:val="single" w:sz="8" w:space="0" w:color="5B9BD5"/>
        </w:tcBorders>
      </w:tcPr>
    </w:tblStylePr>
    <w:tblStylePr w:type="firstCol">
      <w:rPr>
        <w:rFonts w:ascii="Vrinda" w:eastAsia="新細明體" w:hAnsi="Vrinda" w:cs="Times New Roman"/>
        <w:b/>
        <w:bCs/>
      </w:rPr>
    </w:tblStylePr>
    <w:tblStylePr w:type="lastCol">
      <w:rPr>
        <w:rFonts w:ascii="Vrinda" w:eastAsia="新細明體" w:hAnsi="Vrinda" w:cs="Times New Roman"/>
        <w:b/>
        <w:bCs/>
      </w:rPr>
      <w:tblPr/>
      <w:tcPr>
        <w:tcBorders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</w:tcBorders>
      </w:tcPr>
    </w:tblStylePr>
    <w:tblStylePr w:type="band1Vert">
      <w:tblPr/>
      <w:tcPr>
        <w:tcBorders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</w:tcBorders>
        <w:shd w:val="clear" w:color="auto" w:fill="D6E6F4"/>
      </w:tcPr>
    </w:tblStylePr>
    <w:tblStylePr w:type="band1Horz">
      <w:tblPr/>
      <w:tcPr>
        <w:tcBorders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  <w:insideV w:val="single" w:sz="8" w:space="0" w:color="5B9BD5"/>
        </w:tcBorders>
        <w:shd w:val="clear" w:color="auto" w:fill="D6E6F4"/>
      </w:tcPr>
    </w:tblStylePr>
    <w:tblStylePr w:type="band2Horz">
      <w:tblPr/>
      <w:tcPr>
        <w:tcBorders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  <w:insideV w:val="single" w:sz="8" w:space="0" w:color="5B9BD5"/>
        </w:tcBorders>
      </w:tcPr>
    </w:tblStylePr>
  </w:style>
  <w:style w:type="table" w:styleId="-6">
    <w:name w:val="Colorful Shading Accent 6"/>
    <w:basedOn w:val="a2"/>
    <w:uiPriority w:val="62"/>
    <w:rsid w:val="00DE4AF8"/>
    <w:rPr>
      <w:rFonts w:ascii="Calibri" w:eastAsia="新細明體" w:hAnsi="Calibri" w:cs="Times New Roman"/>
    </w:rPr>
    <w:tblPr>
      <w:tblStyleRowBandSize w:val="1"/>
      <w:tblStyleColBandSize w:val="1"/>
      <w:tblBorders>
        <w:top w:val="single" w:sz="8" w:space="0" w:color="70AD47"/>
        <w:left w:val="single" w:sz="8" w:space="0" w:color="70AD47"/>
        <w:bottom w:val="single" w:sz="8" w:space="0" w:color="70AD47"/>
        <w:right w:val="single" w:sz="8" w:space="0" w:color="70AD47"/>
        <w:insideH w:val="single" w:sz="8" w:space="0" w:color="70AD47"/>
        <w:insideV w:val="single" w:sz="8" w:space="0" w:color="70AD47"/>
      </w:tblBorders>
    </w:tblPr>
    <w:tblStylePr w:type="firstRow">
      <w:pPr>
        <w:spacing w:before="0" w:after="0" w:line="240" w:lineRule="auto"/>
      </w:pPr>
      <w:rPr>
        <w:rFonts w:ascii="Vrinda" w:eastAsia="新細明體" w:hAnsi="Vrinda" w:cs="Times New Roman"/>
        <w:b/>
        <w:bCs/>
      </w:rPr>
      <w:tblPr/>
      <w:tcPr>
        <w:tcBorders>
          <w:top w:val="single" w:sz="8" w:space="0" w:color="70AD47"/>
          <w:left w:val="single" w:sz="8" w:space="0" w:color="70AD47"/>
          <w:bottom w:val="single" w:sz="18" w:space="0" w:color="70AD47"/>
          <w:right w:val="single" w:sz="8" w:space="0" w:color="70AD47"/>
          <w:insideH w:val="nil"/>
          <w:insideV w:val="single" w:sz="8" w:space="0" w:color="70AD47"/>
        </w:tcBorders>
      </w:tcPr>
    </w:tblStylePr>
    <w:tblStylePr w:type="lastRow">
      <w:pPr>
        <w:spacing w:before="0" w:after="0" w:line="240" w:lineRule="auto"/>
      </w:pPr>
      <w:rPr>
        <w:rFonts w:ascii="Vrinda" w:eastAsia="新細明體" w:hAnsi="Vrinda" w:cs="Times New Roman"/>
        <w:b/>
        <w:bCs/>
      </w:rPr>
      <w:tblPr/>
      <w:tcPr>
        <w:tcBorders>
          <w:top w:val="double" w:sz="6" w:space="0" w:color="70AD47"/>
          <w:left w:val="single" w:sz="8" w:space="0" w:color="70AD47"/>
          <w:bottom w:val="single" w:sz="8" w:space="0" w:color="70AD47"/>
          <w:right w:val="single" w:sz="8" w:space="0" w:color="70AD47"/>
          <w:insideH w:val="nil"/>
          <w:insideV w:val="single" w:sz="8" w:space="0" w:color="70AD47"/>
        </w:tcBorders>
      </w:tcPr>
    </w:tblStylePr>
    <w:tblStylePr w:type="firstCol">
      <w:rPr>
        <w:rFonts w:ascii="Vrinda" w:eastAsia="新細明體" w:hAnsi="Vrinda" w:cs="Times New Roman"/>
        <w:b/>
        <w:bCs/>
      </w:rPr>
    </w:tblStylePr>
    <w:tblStylePr w:type="lastCol">
      <w:rPr>
        <w:rFonts w:ascii="Vrinda" w:eastAsia="新細明體" w:hAnsi="Vrinda" w:cs="Times New Roman"/>
        <w:b/>
        <w:bCs/>
      </w:rPr>
      <w:tblPr/>
      <w:tcPr>
        <w:tcBorders>
          <w:top w:val="single" w:sz="8" w:space="0" w:color="70AD47"/>
          <w:left w:val="single" w:sz="8" w:space="0" w:color="70AD47"/>
          <w:bottom w:val="single" w:sz="8" w:space="0" w:color="70AD47"/>
          <w:right w:val="single" w:sz="8" w:space="0" w:color="70AD47"/>
        </w:tcBorders>
      </w:tcPr>
    </w:tblStylePr>
    <w:tblStylePr w:type="band1Vert">
      <w:tblPr/>
      <w:tcPr>
        <w:tcBorders>
          <w:top w:val="single" w:sz="8" w:space="0" w:color="70AD47"/>
          <w:left w:val="single" w:sz="8" w:space="0" w:color="70AD47"/>
          <w:bottom w:val="single" w:sz="8" w:space="0" w:color="70AD47"/>
          <w:right w:val="single" w:sz="8" w:space="0" w:color="70AD47"/>
        </w:tcBorders>
        <w:shd w:val="clear" w:color="auto" w:fill="DBEBD0"/>
      </w:tcPr>
    </w:tblStylePr>
    <w:tblStylePr w:type="band1Horz">
      <w:tblPr/>
      <w:tcPr>
        <w:tcBorders>
          <w:top w:val="single" w:sz="8" w:space="0" w:color="70AD47"/>
          <w:left w:val="single" w:sz="8" w:space="0" w:color="70AD47"/>
          <w:bottom w:val="single" w:sz="8" w:space="0" w:color="70AD47"/>
          <w:right w:val="single" w:sz="8" w:space="0" w:color="70AD47"/>
          <w:insideV w:val="single" w:sz="8" w:space="0" w:color="70AD47"/>
        </w:tcBorders>
        <w:shd w:val="clear" w:color="auto" w:fill="DBEBD0"/>
      </w:tcPr>
    </w:tblStylePr>
    <w:tblStylePr w:type="band2Horz">
      <w:tblPr/>
      <w:tcPr>
        <w:tcBorders>
          <w:top w:val="single" w:sz="8" w:space="0" w:color="70AD47"/>
          <w:left w:val="single" w:sz="8" w:space="0" w:color="70AD47"/>
          <w:bottom w:val="single" w:sz="8" w:space="0" w:color="70AD47"/>
          <w:right w:val="single" w:sz="8" w:space="0" w:color="70AD47"/>
          <w:insideV w:val="single" w:sz="8" w:space="0" w:color="70AD47"/>
        </w:tcBorders>
      </w:tcPr>
    </w:tblStylePr>
  </w:style>
  <w:style w:type="character" w:customStyle="1" w:styleId="-1">
    <w:name w:val="彩色清單 - 輔色 1 字元"/>
    <w:link w:val="-10"/>
    <w:uiPriority w:val="34"/>
    <w:locked/>
    <w:rsid w:val="00DE4AF8"/>
    <w:rPr>
      <w:rFonts w:ascii="Calibri" w:hAnsi="Calibri" w:cs="Times New Roman"/>
      <w:kern w:val="2"/>
      <w:sz w:val="24"/>
      <w:szCs w:val="22"/>
    </w:rPr>
  </w:style>
  <w:style w:type="paragraph" w:styleId="affa">
    <w:name w:val="List Paragraph"/>
    <w:basedOn w:val="a0"/>
    <w:link w:val="affb"/>
    <w:uiPriority w:val="34"/>
    <w:qFormat/>
    <w:rsid w:val="00DE4AF8"/>
    <w:pPr>
      <w:ind w:leftChars="200" w:left="480"/>
    </w:pPr>
    <w:rPr>
      <w:rFonts w:ascii="Calibri" w:hAnsi="Calibri"/>
      <w:szCs w:val="22"/>
    </w:rPr>
  </w:style>
  <w:style w:type="character" w:styleId="affc">
    <w:name w:val="Placeholder Text"/>
    <w:uiPriority w:val="99"/>
    <w:semiHidden/>
    <w:rsid w:val="00DE4AF8"/>
    <w:rPr>
      <w:color w:val="808080"/>
    </w:rPr>
  </w:style>
  <w:style w:type="table" w:customStyle="1" w:styleId="34">
    <w:name w:val="表格格線3"/>
    <w:basedOn w:val="a2"/>
    <w:next w:val="a8"/>
    <w:uiPriority w:val="59"/>
    <w:rsid w:val="00DE4AF8"/>
    <w:rPr>
      <w:rFonts w:ascii="Calibri" w:eastAsia="楷体" w:hAnsi="Calibri" w:cs="標楷體"/>
      <w:bCs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0">
    <w:name w:val="表格格線4"/>
    <w:basedOn w:val="a2"/>
    <w:next w:val="a8"/>
    <w:uiPriority w:val="59"/>
    <w:rsid w:val="00DE4AF8"/>
    <w:rPr>
      <w:rFonts w:ascii="Calibri" w:eastAsia="楷体" w:hAnsi="Calibri" w:cs="標楷體"/>
      <w:bCs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DE4AF8"/>
    <w:pPr>
      <w:widowControl w:val="0"/>
      <w:suppressAutoHyphens/>
      <w:textAlignment w:val="baseline"/>
    </w:pPr>
    <w:rPr>
      <w:rFonts w:ascii="Calibri" w:eastAsia="新細明體" w:hAnsi="Calibri" w:cs="Times New Roman"/>
      <w:kern w:val="1"/>
    </w:rPr>
  </w:style>
  <w:style w:type="character" w:customStyle="1" w:styleId="affb">
    <w:name w:val="清單段落 字元"/>
    <w:link w:val="affa"/>
    <w:uiPriority w:val="34"/>
    <w:rsid w:val="00DE4AF8"/>
    <w:rPr>
      <w:rFonts w:ascii="Calibri" w:eastAsia="新細明體" w:hAnsi="Calibri" w:cs="Times New Roman"/>
    </w:rPr>
  </w:style>
  <w:style w:type="table" w:styleId="-10">
    <w:name w:val="Colorful List Accent 1"/>
    <w:basedOn w:val="a2"/>
    <w:link w:val="-1"/>
    <w:uiPriority w:val="34"/>
    <w:rsid w:val="00DE4AF8"/>
    <w:rPr>
      <w:rFonts w:ascii="Calibri" w:hAnsi="Calibri" w:cs="Times New Roman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837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3</Pages>
  <Words>295</Words>
  <Characters>1683</Characters>
  <Application>Microsoft Office Word</Application>
  <DocSecurity>0</DocSecurity>
  <Lines>14</Lines>
  <Paragraphs>3</Paragraphs>
  <ScaleCrop>false</ScaleCrop>
  <Company>Hewlett-Packard Company</Company>
  <LinksUpToDate>false</LinksUpToDate>
  <CharactersWithSpaces>1975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ad8421</dc:creator>
  <cp:lastModifiedBy>温翎君</cp:lastModifiedBy>
  <cp:revision>11</cp:revision>
  <dcterms:created xsi:type="dcterms:W3CDTF">2020-05-04T02:16:00Z</dcterms:created>
  <dcterms:modified xsi:type="dcterms:W3CDTF">2020-05-05T02:48:00Z</dcterms:modified>
</cp:coreProperties>
</file>